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50D21" w14:textId="77777777" w:rsidR="00CE711D" w:rsidRPr="00DE39F3" w:rsidRDefault="00CE711D" w:rsidP="00DE39F3">
      <w:pPr>
        <w:spacing w:after="0" w:line="276" w:lineRule="auto"/>
        <w:jc w:val="center"/>
        <w:rPr>
          <w:rFonts w:ascii="Times New Roman" w:hAnsi="Times New Roman" w:cs="Times New Roman"/>
          <w:b/>
          <w:bCs/>
        </w:rPr>
      </w:pPr>
      <w:r w:rsidRPr="00DE39F3">
        <w:rPr>
          <w:rFonts w:ascii="Times New Roman" w:hAnsi="Times New Roman" w:cs="Times New Roman"/>
          <w:b/>
          <w:bCs/>
        </w:rPr>
        <w:t>ABSTRAK</w:t>
      </w:r>
    </w:p>
    <w:p w14:paraId="281591CB" w14:textId="77777777" w:rsidR="00CE711D" w:rsidRPr="00DE39F3" w:rsidRDefault="00CE711D" w:rsidP="00DE39F3">
      <w:pPr>
        <w:spacing w:after="0" w:line="276" w:lineRule="auto"/>
        <w:jc w:val="right"/>
        <w:rPr>
          <w:rFonts w:ascii="Times New Roman" w:hAnsi="Times New Roman" w:cs="Times New Roman"/>
          <w:b/>
          <w:lang w:val="en-ID"/>
        </w:rPr>
      </w:pPr>
    </w:p>
    <w:p w14:paraId="5E86D450" w14:textId="77777777" w:rsidR="00CE711D" w:rsidRPr="00DE39F3" w:rsidRDefault="00CE711D" w:rsidP="00DE39F3">
      <w:pPr>
        <w:spacing w:after="0" w:line="276" w:lineRule="auto"/>
        <w:jc w:val="right"/>
        <w:rPr>
          <w:rFonts w:ascii="Times New Roman" w:hAnsi="Times New Roman" w:cs="Times New Roman"/>
          <w:b/>
          <w:lang w:val="en-ID"/>
        </w:rPr>
      </w:pPr>
      <w:r w:rsidRPr="00DE39F3">
        <w:rPr>
          <w:rFonts w:ascii="Times New Roman" w:hAnsi="Times New Roman" w:cs="Times New Roman"/>
          <w:b/>
          <w:lang w:val="en-ID"/>
        </w:rPr>
        <w:t xml:space="preserve">Program studi diploma III keperawatan </w:t>
      </w:r>
    </w:p>
    <w:p w14:paraId="758BEA69" w14:textId="77777777" w:rsidR="00CE711D" w:rsidRPr="00DE39F3" w:rsidRDefault="00CE711D" w:rsidP="00DE39F3">
      <w:pPr>
        <w:spacing w:after="0" w:line="276" w:lineRule="auto"/>
        <w:jc w:val="right"/>
        <w:rPr>
          <w:rFonts w:ascii="Times New Roman" w:hAnsi="Times New Roman" w:cs="Times New Roman"/>
          <w:b/>
          <w:lang w:val="en-ID"/>
        </w:rPr>
      </w:pPr>
      <w:r w:rsidRPr="00DE39F3">
        <w:rPr>
          <w:rFonts w:ascii="Times New Roman" w:hAnsi="Times New Roman" w:cs="Times New Roman"/>
          <w:b/>
          <w:lang w:val="en-ID"/>
        </w:rPr>
        <w:t xml:space="preserve">Akademi keperawatan Yakpermas Banyumas </w:t>
      </w:r>
    </w:p>
    <w:p w14:paraId="13ACA6D3" w14:textId="77777777" w:rsidR="00CE711D" w:rsidRPr="00DE39F3" w:rsidRDefault="00CE711D" w:rsidP="00DE39F3">
      <w:pPr>
        <w:spacing w:after="0" w:line="276" w:lineRule="auto"/>
        <w:jc w:val="right"/>
        <w:rPr>
          <w:rFonts w:ascii="Times New Roman" w:hAnsi="Times New Roman" w:cs="Times New Roman"/>
          <w:b/>
          <w:lang w:val="en-ID"/>
        </w:rPr>
      </w:pPr>
      <w:r w:rsidRPr="00DE39F3">
        <w:rPr>
          <w:rFonts w:ascii="Times New Roman" w:hAnsi="Times New Roman" w:cs="Times New Roman"/>
          <w:b/>
          <w:lang w:val="en-ID"/>
        </w:rPr>
        <w:t>Karya Tulis Ilmiah, April 2018</w:t>
      </w:r>
    </w:p>
    <w:p w14:paraId="618896AF" w14:textId="06D62708" w:rsidR="00CE711D" w:rsidRDefault="00CE711D" w:rsidP="00DE39F3">
      <w:pPr>
        <w:spacing w:after="0" w:line="276" w:lineRule="auto"/>
        <w:rPr>
          <w:rFonts w:ascii="Times New Roman" w:hAnsi="Times New Roman" w:cs="Times New Roman"/>
          <w:b/>
          <w:lang w:val="en-SG"/>
        </w:rPr>
      </w:pPr>
      <w:r w:rsidRPr="00DE39F3">
        <w:rPr>
          <w:rFonts w:ascii="Times New Roman" w:hAnsi="Times New Roman" w:cs="Times New Roman"/>
          <w:b/>
          <w:lang w:val="en-SG"/>
        </w:rPr>
        <w:t>Fiya Indraswari</w:t>
      </w:r>
    </w:p>
    <w:p w14:paraId="60A407F1" w14:textId="317FF123" w:rsidR="007D767C" w:rsidRPr="00DE39F3" w:rsidRDefault="007D767C" w:rsidP="00DE39F3">
      <w:pPr>
        <w:spacing w:after="0" w:line="276" w:lineRule="auto"/>
        <w:rPr>
          <w:rFonts w:ascii="Times New Roman" w:hAnsi="Times New Roman" w:cs="Times New Roman"/>
          <w:b/>
          <w:lang w:val="en-SG"/>
        </w:rPr>
      </w:pPr>
      <w:r>
        <w:rPr>
          <w:rFonts w:ascii="Times New Roman" w:hAnsi="Times New Roman" w:cs="Times New Roman"/>
          <w:b/>
          <w:lang w:val="en-SG"/>
        </w:rPr>
        <w:t>Nim : 15.094</w:t>
      </w:r>
    </w:p>
    <w:p w14:paraId="5009B3F4" w14:textId="77777777" w:rsidR="00C81B7F" w:rsidRPr="00DE39F3" w:rsidRDefault="00CE711D" w:rsidP="00DE39F3">
      <w:pPr>
        <w:spacing w:after="0" w:line="276" w:lineRule="auto"/>
        <w:jc w:val="both"/>
        <w:rPr>
          <w:rFonts w:ascii="Times New Roman" w:hAnsi="Times New Roman" w:cs="Times New Roman"/>
          <w:b/>
        </w:rPr>
      </w:pPr>
      <w:r w:rsidRPr="00DE39F3">
        <w:rPr>
          <w:rFonts w:ascii="Times New Roman" w:hAnsi="Times New Roman" w:cs="Times New Roman"/>
          <w:b/>
        </w:rPr>
        <w:t>“Asuhan Keperawatan Pada Keluarga Dengan Ketidakefektifan Pemeliharaan Kesehatan Pada Tn. N Yang Menderita Osteoartritis Di Desa Karang Duren Rt 07 Rw 03 Di Kabupaten Banyumas”</w:t>
      </w:r>
    </w:p>
    <w:p w14:paraId="1F498590" w14:textId="77777777" w:rsidR="0076327E" w:rsidRPr="00DE39F3" w:rsidRDefault="0076327E" w:rsidP="00DE39F3">
      <w:pPr>
        <w:spacing w:after="0" w:line="276" w:lineRule="auto"/>
        <w:jc w:val="both"/>
        <w:rPr>
          <w:rFonts w:ascii="Times New Roman" w:hAnsi="Times New Roman" w:cs="Times New Roman"/>
          <w:b/>
        </w:rPr>
      </w:pPr>
    </w:p>
    <w:p w14:paraId="6295AAB2" w14:textId="77777777" w:rsidR="0076327E" w:rsidRPr="00DE39F3" w:rsidRDefault="00CE711D" w:rsidP="00DE39F3">
      <w:pPr>
        <w:spacing w:after="0" w:line="276" w:lineRule="auto"/>
        <w:ind w:firstLine="990"/>
        <w:jc w:val="both"/>
        <w:rPr>
          <w:rFonts w:ascii="Times New Roman" w:hAnsi="Times New Roman" w:cs="Times New Roman"/>
          <w:b/>
        </w:rPr>
      </w:pPr>
      <w:r w:rsidRPr="00DE39F3">
        <w:rPr>
          <w:rFonts w:ascii="Times New Roman" w:hAnsi="Times New Roman" w:cs="Times New Roman"/>
          <w:b/>
        </w:rPr>
        <w:t xml:space="preserve">Latar Belakang : </w:t>
      </w:r>
      <w:r w:rsidR="00C81B7F" w:rsidRPr="00DE39F3">
        <w:rPr>
          <w:rFonts w:ascii="Times New Roman" w:hAnsi="Times New Roman" w:cs="Times New Roman"/>
        </w:rPr>
        <w:t xml:space="preserve">Asuhan keperawatan keluarga adalah suatu rangkaian kegiatan yang diberikan melalui praktik keperawatan dengan susunan keluarga. Asuhan ini bertujuan untuk menyelesaikan masalah kesehatan yang dialami keluarga dengan menggunakan pendekatan proses keperawatan. Secara umum asuhan keperawatan keluarga bertujuan untuk meningkatkan kemampuan keluarga dalam mengatasi masalah kesehatannya secara mandiri (Suprajitno, 2012). Menurut data yang diperoleh dari Puskesmas </w:t>
      </w:r>
      <w:r w:rsidR="00C81B7F" w:rsidRPr="00DE39F3">
        <w:rPr>
          <w:rFonts w:ascii="Times New Roman" w:hAnsi="Times New Roman" w:cs="Times New Roman"/>
          <w:lang w:val="id-ID"/>
        </w:rPr>
        <w:t>Wangon</w:t>
      </w:r>
      <w:r w:rsidR="00C81B7F" w:rsidRPr="00DE39F3">
        <w:rPr>
          <w:rFonts w:ascii="Times New Roman" w:hAnsi="Times New Roman" w:cs="Times New Roman"/>
        </w:rPr>
        <w:t xml:space="preserve"> Kabupaten Banyumas, pada bulan Januari sampai bulan Juli 2014, jumlah penyakit sendi dan system otot mencapai 121 kasus yang didiagnosa oleh tenaga kesehatan dan dengan adanya gejala klinik. Dan dari bulan Maret sampai bulan September 2014, masyarakat yang berobat dengan keluhan mengarah kepada penyakit </w:t>
      </w:r>
      <w:r w:rsidR="00C81B7F" w:rsidRPr="00DE39F3">
        <w:rPr>
          <w:rFonts w:ascii="Times New Roman" w:hAnsi="Times New Roman" w:cs="Times New Roman"/>
          <w:lang w:val="id-ID"/>
        </w:rPr>
        <w:t>osteoartritis</w:t>
      </w:r>
      <w:r w:rsidR="00C81B7F" w:rsidRPr="00DE39F3">
        <w:rPr>
          <w:rFonts w:ascii="Times New Roman" w:hAnsi="Times New Roman" w:cs="Times New Roman"/>
        </w:rPr>
        <w:t xml:space="preserve"> ada 99 orang</w:t>
      </w:r>
      <w:r w:rsidR="00C81B7F" w:rsidRPr="00DE39F3">
        <w:rPr>
          <w:rFonts w:ascii="Times New Roman" w:hAnsi="Times New Roman" w:cs="Times New Roman"/>
          <w:lang w:val="id-ID"/>
        </w:rPr>
        <w:t xml:space="preserve"> </w:t>
      </w:r>
      <w:r w:rsidR="00C81B7F" w:rsidRPr="00DE39F3">
        <w:rPr>
          <w:rFonts w:ascii="Times New Roman" w:hAnsi="Times New Roman" w:cs="Times New Roman"/>
        </w:rPr>
        <w:t>(Puskesmas Wangon, 2014).</w:t>
      </w:r>
    </w:p>
    <w:p w14:paraId="22C25026" w14:textId="77777777" w:rsidR="0076327E" w:rsidRPr="00DE39F3" w:rsidRDefault="00CE711D" w:rsidP="00DE39F3">
      <w:pPr>
        <w:spacing w:after="0" w:line="276" w:lineRule="auto"/>
        <w:ind w:firstLine="990"/>
        <w:jc w:val="both"/>
        <w:rPr>
          <w:rFonts w:ascii="Times New Roman" w:hAnsi="Times New Roman" w:cs="Times New Roman"/>
          <w:b/>
        </w:rPr>
      </w:pPr>
      <w:r w:rsidRPr="00DE39F3">
        <w:rPr>
          <w:rFonts w:ascii="Times New Roman" w:hAnsi="Times New Roman" w:cs="Times New Roman"/>
          <w:b/>
        </w:rPr>
        <w:t>Tujuan :</w:t>
      </w:r>
      <w:r w:rsidR="00C81B7F" w:rsidRPr="00DE39F3">
        <w:rPr>
          <w:rFonts w:ascii="Times New Roman" w:hAnsi="Times New Roman" w:cs="Times New Roman"/>
          <w:b/>
        </w:rPr>
        <w:t xml:space="preserve">  </w:t>
      </w:r>
      <w:r w:rsidR="00C81B7F" w:rsidRPr="00DE39F3">
        <w:rPr>
          <w:rFonts w:ascii="Times New Roman" w:hAnsi="Times New Roman" w:cs="Times New Roman"/>
          <w:bCs/>
        </w:rPr>
        <w:t>Untuk mampu mengaplikasikan Asuhan Keperawatan pada keluarga dengan Ketidakefektipan Pemeliharaan Kesehatan.</w:t>
      </w:r>
    </w:p>
    <w:p w14:paraId="13898159" w14:textId="77777777" w:rsidR="0076327E" w:rsidRPr="00DE39F3" w:rsidRDefault="00CE711D" w:rsidP="00DE39F3">
      <w:pPr>
        <w:spacing w:after="0" w:line="276" w:lineRule="auto"/>
        <w:ind w:firstLine="990"/>
        <w:jc w:val="both"/>
        <w:rPr>
          <w:rFonts w:ascii="Times New Roman" w:hAnsi="Times New Roman" w:cs="Times New Roman"/>
          <w:b/>
        </w:rPr>
      </w:pPr>
      <w:r w:rsidRPr="00DE39F3">
        <w:rPr>
          <w:rFonts w:ascii="Times New Roman" w:hAnsi="Times New Roman" w:cs="Times New Roman"/>
          <w:b/>
        </w:rPr>
        <w:t>Hasil :</w:t>
      </w:r>
      <w:r w:rsidR="00C81B7F" w:rsidRPr="00DE39F3">
        <w:rPr>
          <w:rFonts w:ascii="Times New Roman" w:hAnsi="Times New Roman" w:cs="Times New Roman"/>
          <w:b/>
        </w:rPr>
        <w:t xml:space="preserve"> </w:t>
      </w:r>
      <w:r w:rsidR="0076327E" w:rsidRPr="00DE39F3">
        <w:rPr>
          <w:rFonts w:ascii="Times New Roman" w:hAnsi="Times New Roman" w:cs="Times New Roman"/>
        </w:rPr>
        <w:t>Tn. N mengatakan merasa nyeri di bagian  lutut sebelah kiri dan ada nyeri tekan. Tn. N mengatakan sudah mengalami nyeri lutut kurang lebih 3 bulan yang lalu dan jika sedang nyeri Ny. D istri Tn. N hanya menyuruh Tn. N untuk beristirahat. Data objektif yang menunjukkan ketidakefektifan pemeliharaan kesehatan seperti tekanan darah 140/90 mmHg, Tn. N sering menunjukan lututnya yang nyeri, berjalan lambat dan lutut sebelah kiri teraba hangat tetapi tidak bengkak dan kemerahan.</w:t>
      </w:r>
      <w:r w:rsidR="0076327E" w:rsidRPr="00DE39F3">
        <w:rPr>
          <w:rFonts w:ascii="Times New Roman" w:hAnsi="Times New Roman" w:cs="Times New Roman"/>
          <w:lang w:val="id-ID"/>
        </w:rPr>
        <w:t xml:space="preserve">Dari data yang penulis dapatkan, penulis menganalisa dengan membandingkan data-data tersebut dengan teori batasan karakteristik ketidakefektifan pemeliharaan kesehatan menurut Herdman &amp; Kamitsuru (2015) </w:t>
      </w:r>
      <w:r w:rsidR="0076327E" w:rsidRPr="00DE39F3">
        <w:rPr>
          <w:rFonts w:ascii="Times New Roman" w:hAnsi="Times New Roman" w:cs="Times New Roman"/>
        </w:rPr>
        <w:t>yaitu ketidakmampuan bertanggung jawab untuk memenuhi praktik kesehatan dasar, kurang dukungan sosial, kurang pengetahuan tentang praktik kesehatan dasar, perilaku kurang mencari bantuan kesehatan, tidak menunjukan minat pada perbaikan perilaku sehat dan tidak menunjukan perilaku adaptif terhadap perubahan lingkungan.</w:t>
      </w:r>
    </w:p>
    <w:p w14:paraId="1D33E802" w14:textId="77777777" w:rsidR="0076327E" w:rsidRPr="00DE39F3" w:rsidRDefault="00CE711D" w:rsidP="00DE39F3">
      <w:pPr>
        <w:spacing w:after="0" w:line="276" w:lineRule="auto"/>
        <w:ind w:firstLine="990"/>
        <w:jc w:val="both"/>
        <w:rPr>
          <w:rFonts w:ascii="Times New Roman" w:hAnsi="Times New Roman" w:cs="Times New Roman"/>
          <w:b/>
        </w:rPr>
      </w:pPr>
      <w:r w:rsidRPr="00DE39F3">
        <w:rPr>
          <w:rFonts w:ascii="Times New Roman" w:hAnsi="Times New Roman" w:cs="Times New Roman"/>
          <w:b/>
        </w:rPr>
        <w:t>Kesimpulan :</w:t>
      </w:r>
      <w:r w:rsidR="0076327E" w:rsidRPr="00DE39F3">
        <w:rPr>
          <w:rFonts w:ascii="Times New Roman" w:hAnsi="Times New Roman" w:cs="Times New Roman"/>
          <w:b/>
        </w:rPr>
        <w:t xml:space="preserve"> </w:t>
      </w:r>
      <w:r w:rsidR="0076327E" w:rsidRPr="00DE39F3">
        <w:rPr>
          <w:rFonts w:ascii="Times New Roman" w:hAnsi="Times New Roman" w:cs="Times New Roman"/>
        </w:rPr>
        <w:t xml:space="preserve">Implementasi telah dilaksanakan sesuai dengan intervensi, dan selama proses pelaksanaan keluarga kooperatif dan dapat bekerja sama serta ada beberapa kendala seperti </w:t>
      </w:r>
      <w:r w:rsidR="0076327E" w:rsidRPr="00DE39F3">
        <w:rPr>
          <w:rFonts w:ascii="Times New Roman" w:hAnsi="Times New Roman" w:cs="Times New Roman"/>
          <w:lang w:val="id-ID"/>
        </w:rPr>
        <w:t xml:space="preserve">kepercayaan Tn. N </w:t>
      </w:r>
      <w:r w:rsidR="0076327E" w:rsidRPr="00DE39F3">
        <w:rPr>
          <w:rFonts w:ascii="Times New Roman" w:hAnsi="Times New Roman" w:cs="Times New Roman"/>
        </w:rPr>
        <w:t>dan sulitnya bertemu keluarga Tn. N</w:t>
      </w:r>
      <w:r w:rsidR="0076327E" w:rsidRPr="00DE39F3">
        <w:rPr>
          <w:rFonts w:ascii="Times New Roman" w:hAnsi="Times New Roman" w:cs="Times New Roman"/>
          <w:lang w:val="id-ID"/>
        </w:rPr>
        <w:t xml:space="preserve"> sehingga kami agak sedikit mengalami kendala tetapi kami bisa mengatasi kendala tersebut dengan terus membina hubungan saling percaya dan melakukan kontrak waktu sehari sebelum melakukan tindakan asuhan keperawatan..</w:t>
      </w:r>
      <w:r w:rsidR="0076327E" w:rsidRPr="00DE39F3">
        <w:rPr>
          <w:rFonts w:ascii="Times New Roman" w:hAnsi="Times New Roman" w:cs="Times New Roman"/>
          <w:bCs/>
        </w:rPr>
        <w:t xml:space="preserve"> </w:t>
      </w:r>
      <w:r w:rsidR="0076327E" w:rsidRPr="00DE39F3">
        <w:rPr>
          <w:rFonts w:ascii="Times New Roman" w:hAnsi="Times New Roman" w:cs="Times New Roman"/>
        </w:rPr>
        <w:t>Evaluasi untuk kedua diagnosa yang muncul adalah masalah teratasi sebagian untu</w:t>
      </w:r>
      <w:r w:rsidR="0076327E" w:rsidRPr="00DE39F3">
        <w:rPr>
          <w:rFonts w:ascii="Times New Roman" w:hAnsi="Times New Roman" w:cs="Times New Roman"/>
          <w:lang w:val="id-ID"/>
        </w:rPr>
        <w:t xml:space="preserve">k </w:t>
      </w:r>
      <w:r w:rsidR="0076327E" w:rsidRPr="00DE39F3">
        <w:rPr>
          <w:rFonts w:ascii="Times New Roman" w:hAnsi="Times New Roman" w:cs="Times New Roman"/>
        </w:rPr>
        <w:t>ketidakefektifan pemeliharaan kesehatan dan ketidakefektifan manajemen kesehatan. Hal ini disebabkan karena keluarga Tn. N belum mampu melaksanakan 2 dari 5 tugas kesehatan keluarga dengan baik yaitu mengambil keputusan kesehatan dan keluarga mampu merawat masalah kesehatan. Faktor penghambat dari pelaksanaan tindakan yaitu anggota keluarga Tn. N tidak memiliki waktu luang karena sibuk dengan pekerjaanya masing-masing.</w:t>
      </w:r>
    </w:p>
    <w:p w14:paraId="6B5862CD" w14:textId="77777777" w:rsidR="0076327E" w:rsidRPr="00DE39F3" w:rsidRDefault="0076327E" w:rsidP="00DE39F3">
      <w:pPr>
        <w:spacing w:after="0" w:line="276" w:lineRule="auto"/>
        <w:ind w:firstLine="990"/>
        <w:jc w:val="both"/>
        <w:rPr>
          <w:rFonts w:ascii="Times New Roman" w:hAnsi="Times New Roman" w:cs="Times New Roman"/>
          <w:b/>
        </w:rPr>
      </w:pPr>
    </w:p>
    <w:p w14:paraId="38D336A7" w14:textId="77777777" w:rsidR="00CE711D" w:rsidRPr="00DE39F3" w:rsidRDefault="00CE711D" w:rsidP="00DE39F3">
      <w:pPr>
        <w:spacing w:after="0" w:line="276" w:lineRule="auto"/>
        <w:ind w:firstLine="990"/>
        <w:jc w:val="both"/>
        <w:rPr>
          <w:rFonts w:ascii="Times New Roman" w:hAnsi="Times New Roman" w:cs="Times New Roman"/>
          <w:b/>
        </w:rPr>
      </w:pPr>
      <w:r w:rsidRPr="00DE39F3">
        <w:rPr>
          <w:rFonts w:ascii="Times New Roman" w:hAnsi="Times New Roman" w:cs="Times New Roman"/>
          <w:b/>
        </w:rPr>
        <w:t>Kata Kunci :</w:t>
      </w:r>
      <w:r w:rsidR="0076327E" w:rsidRPr="00DE39F3">
        <w:rPr>
          <w:rFonts w:ascii="Times New Roman" w:hAnsi="Times New Roman" w:cs="Times New Roman"/>
          <w:b/>
        </w:rPr>
        <w:t xml:space="preserve"> Ketidakefektifan Pemeliharaan Kesehatan, Asuhan Keperawatan</w:t>
      </w:r>
    </w:p>
    <w:p w14:paraId="19E478F7" w14:textId="77777777" w:rsidR="00DE39F3" w:rsidRPr="00DE39F3" w:rsidRDefault="00DE39F3" w:rsidP="00DE39F3">
      <w:pPr>
        <w:spacing w:after="0" w:line="276" w:lineRule="auto"/>
        <w:ind w:firstLine="990"/>
        <w:jc w:val="both"/>
        <w:rPr>
          <w:rFonts w:ascii="Times New Roman" w:hAnsi="Times New Roman" w:cs="Times New Roman"/>
          <w:b/>
        </w:rPr>
      </w:pPr>
    </w:p>
    <w:p w14:paraId="6D015C77" w14:textId="77777777" w:rsidR="00DE39F3" w:rsidRDefault="00DE39F3" w:rsidP="00DE39F3">
      <w:pPr>
        <w:tabs>
          <w:tab w:val="right" w:pos="1843"/>
        </w:tabs>
        <w:spacing w:line="276" w:lineRule="auto"/>
        <w:jc w:val="center"/>
        <w:rPr>
          <w:rFonts w:ascii="Times New Roman" w:hAnsi="Times New Roman" w:cs="Times New Roman"/>
          <w:b/>
        </w:rPr>
      </w:pPr>
    </w:p>
    <w:p w14:paraId="68453F08" w14:textId="77777777" w:rsidR="00DE39F3" w:rsidRPr="00DE39F3" w:rsidRDefault="00DE39F3" w:rsidP="00DE39F3">
      <w:pPr>
        <w:tabs>
          <w:tab w:val="right" w:pos="1843"/>
        </w:tabs>
        <w:spacing w:line="276" w:lineRule="auto"/>
        <w:jc w:val="center"/>
        <w:rPr>
          <w:rFonts w:ascii="Times New Roman" w:hAnsi="Times New Roman" w:cs="Times New Roman"/>
          <w:b/>
          <w:lang w:val="id-ID"/>
        </w:rPr>
      </w:pPr>
      <w:r w:rsidRPr="00DE39F3">
        <w:rPr>
          <w:rFonts w:ascii="Times New Roman" w:hAnsi="Times New Roman" w:cs="Times New Roman"/>
          <w:b/>
        </w:rPr>
        <w:t>DAFTAR PUSTAKA</w:t>
      </w:r>
    </w:p>
    <w:p w14:paraId="43901536" w14:textId="77777777" w:rsidR="00DE39F3" w:rsidRPr="00DE39F3" w:rsidRDefault="00DE39F3" w:rsidP="00DE39F3">
      <w:pPr>
        <w:tabs>
          <w:tab w:val="right" w:pos="1843"/>
        </w:tabs>
        <w:spacing w:line="276" w:lineRule="auto"/>
        <w:jc w:val="center"/>
        <w:rPr>
          <w:rFonts w:ascii="Times New Roman" w:hAnsi="Times New Roman" w:cs="Times New Roman"/>
          <w:b/>
          <w:lang w:val="id-ID"/>
        </w:rPr>
      </w:pPr>
    </w:p>
    <w:p w14:paraId="098A8366" w14:textId="77777777" w:rsidR="00DE39F3" w:rsidRPr="00DE39F3" w:rsidRDefault="00DE39F3" w:rsidP="00DE39F3">
      <w:pPr>
        <w:tabs>
          <w:tab w:val="right" w:pos="1843"/>
        </w:tabs>
        <w:spacing w:after="0" w:line="276" w:lineRule="auto"/>
        <w:ind w:left="567" w:hanging="567"/>
        <w:rPr>
          <w:rFonts w:ascii="Times New Roman" w:hAnsi="Times New Roman" w:cs="Times New Roman"/>
        </w:rPr>
      </w:pPr>
      <w:r w:rsidRPr="00DE39F3">
        <w:rPr>
          <w:rFonts w:ascii="Times New Roman" w:hAnsi="Times New Roman" w:cs="Times New Roman"/>
        </w:rPr>
        <w:t xml:space="preserve">Ahmadrazi (2014). </w:t>
      </w:r>
      <w:r w:rsidRPr="00DE39F3">
        <w:rPr>
          <w:rFonts w:ascii="Times New Roman" w:hAnsi="Times New Roman" w:cs="Times New Roman"/>
          <w:i/>
        </w:rPr>
        <w:t>Askep Pada Klien Osteoartritis</w:t>
      </w:r>
      <w:r w:rsidRPr="00DE39F3">
        <w:rPr>
          <w:rFonts w:ascii="Times New Roman" w:hAnsi="Times New Roman" w:cs="Times New Roman"/>
        </w:rPr>
        <w:t xml:space="preserve">. </w:t>
      </w:r>
      <w:hyperlink r:id="rId5" w:history="1">
        <w:r w:rsidRPr="00DE39F3">
          <w:rPr>
            <w:rStyle w:val="Hyperlink"/>
            <w:rFonts w:ascii="Times New Roman" w:hAnsi="Times New Roman"/>
          </w:rPr>
          <w:t>https://www.google.com/search?hl=in-ID&amp;ie=UTF-8&amp;source=android-browser&amp;q=tindakan+pada+pasien+osteoartritis</w:t>
        </w:r>
      </w:hyperlink>
      <w:r w:rsidRPr="00DE39F3">
        <w:rPr>
          <w:rFonts w:ascii="Times New Roman" w:hAnsi="Times New Roman" w:cs="Times New Roman"/>
        </w:rPr>
        <w:t xml:space="preserve"> (Diakses pada 6 Desember 2017).</w:t>
      </w:r>
    </w:p>
    <w:p w14:paraId="21DF9E2C" w14:textId="77777777" w:rsidR="00DE39F3" w:rsidRPr="00DE39F3" w:rsidRDefault="00DE39F3" w:rsidP="00DE39F3">
      <w:pPr>
        <w:tabs>
          <w:tab w:val="right" w:pos="1843"/>
        </w:tabs>
        <w:spacing w:after="0" w:line="276" w:lineRule="auto"/>
        <w:ind w:left="567" w:hanging="567"/>
        <w:rPr>
          <w:rFonts w:ascii="Times New Roman" w:hAnsi="Times New Roman" w:cs="Times New Roman"/>
        </w:rPr>
      </w:pPr>
    </w:p>
    <w:p w14:paraId="1AC3C7B7" w14:textId="77777777" w:rsidR="00DE39F3" w:rsidRPr="00DE39F3" w:rsidRDefault="00DE39F3" w:rsidP="00DE39F3">
      <w:pPr>
        <w:tabs>
          <w:tab w:val="left" w:pos="5595"/>
        </w:tabs>
        <w:spacing w:after="0" w:line="276" w:lineRule="auto"/>
        <w:ind w:left="851" w:hanging="851"/>
        <w:rPr>
          <w:rFonts w:ascii="Times New Roman" w:hAnsi="Times New Roman" w:cs="Times New Roman"/>
        </w:rPr>
      </w:pPr>
      <w:r w:rsidRPr="00DE39F3">
        <w:rPr>
          <w:rFonts w:ascii="Times New Roman" w:hAnsi="Times New Roman" w:cs="Times New Roman"/>
        </w:rPr>
        <w:t xml:space="preserve">Apilaya, Akhzul Razak. (2011). </w:t>
      </w:r>
      <w:r w:rsidRPr="00DE39F3">
        <w:rPr>
          <w:rFonts w:ascii="Times New Roman" w:hAnsi="Times New Roman" w:cs="Times New Roman"/>
          <w:i/>
        </w:rPr>
        <w:t xml:space="preserve">Pendidikan Kesehatan. </w:t>
      </w:r>
      <w:hyperlink r:id="rId6" w:history="1">
        <w:r w:rsidRPr="00DE39F3">
          <w:rPr>
            <w:rStyle w:val="Hyperlink"/>
            <w:rFonts w:ascii="Times New Roman" w:hAnsi="Times New Roman"/>
          </w:rPr>
          <w:t>http://repository.ump.ac.id/677/3/AKHZUL%20RAZAK%20APILAYA%20BAB%2011.pdf</w:t>
        </w:r>
      </w:hyperlink>
      <w:r w:rsidRPr="00DE39F3">
        <w:rPr>
          <w:rFonts w:ascii="Times New Roman" w:hAnsi="Times New Roman" w:cs="Times New Roman"/>
        </w:rPr>
        <w:t>. Diakses pada tanggal 17 Mei 2018</w:t>
      </w:r>
    </w:p>
    <w:p w14:paraId="63D18721" w14:textId="77777777" w:rsidR="00DE39F3" w:rsidRPr="00DE39F3" w:rsidRDefault="00DE39F3" w:rsidP="00DE39F3">
      <w:pPr>
        <w:tabs>
          <w:tab w:val="right" w:pos="1843"/>
        </w:tabs>
        <w:spacing w:after="0" w:line="276" w:lineRule="auto"/>
        <w:ind w:left="567" w:hanging="567"/>
        <w:jc w:val="both"/>
        <w:rPr>
          <w:rFonts w:ascii="Times New Roman" w:hAnsi="Times New Roman" w:cs="Times New Roman"/>
        </w:rPr>
      </w:pPr>
    </w:p>
    <w:p w14:paraId="7839DA0C" w14:textId="77777777" w:rsidR="00DE39F3" w:rsidRPr="00DE39F3" w:rsidRDefault="00DE39F3" w:rsidP="00DE39F3">
      <w:pPr>
        <w:tabs>
          <w:tab w:val="right" w:pos="1843"/>
        </w:tabs>
        <w:spacing w:after="0" w:line="276" w:lineRule="auto"/>
        <w:ind w:left="567" w:hanging="567"/>
        <w:jc w:val="both"/>
        <w:rPr>
          <w:rFonts w:ascii="Times New Roman" w:hAnsi="Times New Roman" w:cs="Times New Roman"/>
          <w:lang w:val="id-ID"/>
        </w:rPr>
      </w:pPr>
      <w:r w:rsidRPr="00DE39F3">
        <w:rPr>
          <w:rFonts w:ascii="Times New Roman" w:hAnsi="Times New Roman" w:cs="Times New Roman"/>
        </w:rPr>
        <w:t>Bulechek, G M, et al. (2016). Nursing Interventions Classification. Alih Bahasa Intan Sari &amp; Roxana Devi Tumanggor. Singapore : Elsevier</w:t>
      </w:r>
    </w:p>
    <w:p w14:paraId="5E6EEF20" w14:textId="77777777" w:rsidR="00DE39F3" w:rsidRPr="00DE39F3" w:rsidRDefault="00DE39F3" w:rsidP="00DE39F3">
      <w:pPr>
        <w:tabs>
          <w:tab w:val="right" w:pos="1843"/>
        </w:tabs>
        <w:spacing w:after="0" w:line="276" w:lineRule="auto"/>
        <w:ind w:left="567" w:hanging="567"/>
        <w:jc w:val="both"/>
        <w:rPr>
          <w:rFonts w:ascii="Times New Roman" w:hAnsi="Times New Roman" w:cs="Times New Roman"/>
        </w:rPr>
      </w:pPr>
    </w:p>
    <w:p w14:paraId="60D886B3" w14:textId="77777777" w:rsidR="00DE39F3" w:rsidRPr="00DE39F3" w:rsidRDefault="00DE39F3" w:rsidP="00DE39F3">
      <w:pPr>
        <w:tabs>
          <w:tab w:val="right" w:pos="1843"/>
        </w:tabs>
        <w:spacing w:after="0" w:line="276" w:lineRule="auto"/>
        <w:ind w:left="567" w:hanging="567"/>
        <w:jc w:val="both"/>
        <w:rPr>
          <w:rFonts w:ascii="Times New Roman" w:hAnsi="Times New Roman" w:cs="Times New Roman"/>
        </w:rPr>
      </w:pPr>
      <w:r w:rsidRPr="00DE39F3">
        <w:rPr>
          <w:rFonts w:ascii="Times New Roman" w:hAnsi="Times New Roman" w:cs="Times New Roman"/>
        </w:rPr>
        <w:t xml:space="preserve">Buss, Jaime Stockslager &amp; Labus, Diane (2015). </w:t>
      </w:r>
      <w:r w:rsidRPr="00DE39F3">
        <w:rPr>
          <w:rFonts w:ascii="Times New Roman" w:hAnsi="Times New Roman" w:cs="Times New Roman"/>
          <w:i/>
        </w:rPr>
        <w:t>Buku Saku Patofisiologi Menjadi Sangat Mudah Edisi 2</w:t>
      </w:r>
      <w:r w:rsidRPr="00DE39F3">
        <w:rPr>
          <w:rFonts w:ascii="Times New Roman" w:hAnsi="Times New Roman" w:cs="Times New Roman"/>
        </w:rPr>
        <w:t>. Alih Bahasa Huriawati Hartanto. Jakarta : EGC.</w:t>
      </w:r>
    </w:p>
    <w:p w14:paraId="6DB46654" w14:textId="77777777" w:rsidR="00DE39F3" w:rsidRPr="00DE39F3" w:rsidRDefault="00DE39F3" w:rsidP="00DE39F3">
      <w:pPr>
        <w:tabs>
          <w:tab w:val="right" w:pos="1843"/>
        </w:tabs>
        <w:spacing w:after="0" w:line="276" w:lineRule="auto"/>
        <w:ind w:left="567" w:hanging="567"/>
        <w:jc w:val="both"/>
        <w:rPr>
          <w:rFonts w:ascii="Times New Roman" w:hAnsi="Times New Roman" w:cs="Times New Roman"/>
        </w:rPr>
      </w:pPr>
    </w:p>
    <w:p w14:paraId="3CC69489" w14:textId="77777777" w:rsidR="00DE39F3" w:rsidRPr="00DE39F3" w:rsidRDefault="00DE39F3" w:rsidP="00DE39F3">
      <w:pPr>
        <w:tabs>
          <w:tab w:val="right" w:pos="1843"/>
        </w:tabs>
        <w:spacing w:after="0" w:line="276" w:lineRule="auto"/>
        <w:ind w:left="567" w:hanging="567"/>
        <w:jc w:val="both"/>
        <w:rPr>
          <w:rFonts w:ascii="Times New Roman" w:hAnsi="Times New Roman" w:cs="Times New Roman"/>
        </w:rPr>
      </w:pPr>
      <w:r w:rsidRPr="00DE39F3">
        <w:rPr>
          <w:rFonts w:ascii="Times New Roman" w:hAnsi="Times New Roman" w:cs="Times New Roman"/>
        </w:rPr>
        <w:t xml:space="preserve">Chang, Ester., Daly, John., &amp; Elliot, Doug (2010). </w:t>
      </w:r>
      <w:r w:rsidRPr="00DE39F3">
        <w:rPr>
          <w:rFonts w:ascii="Times New Roman" w:hAnsi="Times New Roman" w:cs="Times New Roman"/>
          <w:i/>
        </w:rPr>
        <w:t>Patofisiologi : Aplikasi Pada Praktik Keperawatan</w:t>
      </w:r>
      <w:r w:rsidRPr="00DE39F3">
        <w:rPr>
          <w:rFonts w:ascii="Times New Roman" w:hAnsi="Times New Roman" w:cs="Times New Roman"/>
        </w:rPr>
        <w:t>. Alih Bahasa Andry Hartono. Jakarta : EGC.</w:t>
      </w:r>
    </w:p>
    <w:p w14:paraId="293D1487" w14:textId="77777777" w:rsidR="00DE39F3" w:rsidRPr="00DE39F3" w:rsidRDefault="00DE39F3" w:rsidP="00DE39F3">
      <w:pPr>
        <w:tabs>
          <w:tab w:val="right" w:pos="1843"/>
        </w:tabs>
        <w:spacing w:after="0" w:line="276" w:lineRule="auto"/>
        <w:ind w:left="567" w:hanging="567"/>
        <w:jc w:val="both"/>
        <w:rPr>
          <w:rFonts w:ascii="Times New Roman" w:hAnsi="Times New Roman" w:cs="Times New Roman"/>
        </w:rPr>
      </w:pPr>
    </w:p>
    <w:p w14:paraId="274940D5" w14:textId="77777777" w:rsidR="00DE39F3" w:rsidRPr="00DE39F3" w:rsidRDefault="00DE39F3" w:rsidP="00DE39F3">
      <w:pPr>
        <w:tabs>
          <w:tab w:val="right" w:pos="1843"/>
        </w:tabs>
        <w:spacing w:after="0" w:line="276" w:lineRule="auto"/>
        <w:ind w:left="567" w:hanging="567"/>
        <w:jc w:val="both"/>
        <w:rPr>
          <w:rFonts w:ascii="Times New Roman" w:hAnsi="Times New Roman" w:cs="Times New Roman"/>
        </w:rPr>
      </w:pPr>
      <w:r w:rsidRPr="00DE39F3">
        <w:rPr>
          <w:rFonts w:ascii="Times New Roman" w:hAnsi="Times New Roman" w:cs="Times New Roman"/>
        </w:rPr>
        <w:t xml:space="preserve">Helmi, Zairin Noor (2012). </w:t>
      </w:r>
      <w:r w:rsidRPr="00DE39F3">
        <w:rPr>
          <w:rFonts w:ascii="Times New Roman" w:hAnsi="Times New Roman" w:cs="Times New Roman"/>
          <w:i/>
        </w:rPr>
        <w:t>Buku Ajar Gangguan Muskuloskeletal</w:t>
      </w:r>
      <w:r w:rsidRPr="00DE39F3">
        <w:rPr>
          <w:rFonts w:ascii="Times New Roman" w:hAnsi="Times New Roman" w:cs="Times New Roman"/>
        </w:rPr>
        <w:t>. Jakarta : Salemba Medika.</w:t>
      </w:r>
    </w:p>
    <w:p w14:paraId="4048F14A" w14:textId="77777777" w:rsidR="00DE39F3" w:rsidRPr="00DE39F3" w:rsidRDefault="00DE39F3" w:rsidP="00DE39F3">
      <w:pPr>
        <w:tabs>
          <w:tab w:val="right" w:pos="1843"/>
        </w:tabs>
        <w:spacing w:after="0" w:line="276" w:lineRule="auto"/>
        <w:ind w:left="567" w:hanging="567"/>
        <w:jc w:val="both"/>
        <w:rPr>
          <w:rFonts w:ascii="Times New Roman" w:hAnsi="Times New Roman" w:cs="Times New Roman"/>
        </w:rPr>
      </w:pPr>
    </w:p>
    <w:p w14:paraId="495D696B" w14:textId="77777777" w:rsidR="00DE39F3" w:rsidRPr="00DE39F3" w:rsidRDefault="00DE39F3" w:rsidP="00DE39F3">
      <w:pPr>
        <w:tabs>
          <w:tab w:val="right" w:pos="1843"/>
        </w:tabs>
        <w:spacing w:after="0" w:line="276" w:lineRule="auto"/>
        <w:ind w:left="567" w:hanging="567"/>
        <w:jc w:val="both"/>
        <w:rPr>
          <w:rFonts w:ascii="Times New Roman" w:hAnsi="Times New Roman" w:cs="Times New Roman"/>
        </w:rPr>
      </w:pPr>
      <w:r w:rsidRPr="00DE39F3">
        <w:rPr>
          <w:rFonts w:ascii="Times New Roman" w:hAnsi="Times New Roman" w:cs="Times New Roman"/>
        </w:rPr>
        <w:t xml:space="preserve">Herdman, T H &amp; Kamitsuru, S. (2015). </w:t>
      </w:r>
      <w:r w:rsidRPr="00DE39F3">
        <w:rPr>
          <w:rFonts w:ascii="Times New Roman" w:hAnsi="Times New Roman" w:cs="Times New Roman"/>
          <w:i/>
        </w:rPr>
        <w:t>Diagnosa Keperawatan Definisi &amp; Klasifikasi 2015-2017 Edisi 10</w:t>
      </w:r>
      <w:r w:rsidRPr="00DE39F3">
        <w:rPr>
          <w:rFonts w:ascii="Times New Roman" w:hAnsi="Times New Roman" w:cs="Times New Roman"/>
        </w:rPr>
        <w:t>. Alih Bahasa Budi Anna Keliat, dkk. Jakarta : EGC</w:t>
      </w:r>
    </w:p>
    <w:p w14:paraId="1FA1F6EE" w14:textId="77777777" w:rsidR="00DE39F3" w:rsidRPr="00DE39F3" w:rsidRDefault="00DE39F3" w:rsidP="00DE39F3">
      <w:pPr>
        <w:tabs>
          <w:tab w:val="right" w:pos="1843"/>
        </w:tabs>
        <w:spacing w:after="0" w:line="276" w:lineRule="auto"/>
        <w:ind w:left="567" w:hanging="567"/>
        <w:jc w:val="both"/>
        <w:rPr>
          <w:rFonts w:ascii="Times New Roman" w:hAnsi="Times New Roman" w:cs="Times New Roman"/>
        </w:rPr>
      </w:pPr>
    </w:p>
    <w:p w14:paraId="238ABFC3" w14:textId="77777777" w:rsidR="00DE39F3" w:rsidRPr="00DE39F3" w:rsidRDefault="00DE39F3" w:rsidP="00DE39F3">
      <w:pPr>
        <w:tabs>
          <w:tab w:val="left" w:pos="5595"/>
        </w:tabs>
        <w:spacing w:after="0" w:line="276" w:lineRule="auto"/>
        <w:ind w:left="851" w:hanging="851"/>
        <w:contextualSpacing/>
        <w:rPr>
          <w:rFonts w:ascii="Times New Roman" w:hAnsi="Times New Roman" w:cs="Times New Roman"/>
        </w:rPr>
      </w:pPr>
      <w:r w:rsidRPr="00DE39F3">
        <w:rPr>
          <w:rFonts w:ascii="Times New Roman" w:hAnsi="Times New Roman" w:cs="Times New Roman"/>
        </w:rPr>
        <w:t xml:space="preserve">Hidayat, Lutfi. (2012). </w:t>
      </w:r>
      <w:r w:rsidRPr="00DE39F3">
        <w:rPr>
          <w:rFonts w:ascii="Times New Roman" w:hAnsi="Times New Roman" w:cs="Times New Roman"/>
          <w:i/>
        </w:rPr>
        <w:t xml:space="preserve">Mitos Salah Terhadap Osteoartritis. </w:t>
      </w:r>
      <w:hyperlink r:id="rId7" w:history="1">
        <w:r w:rsidRPr="00DE39F3">
          <w:rPr>
            <w:rStyle w:val="Hyperlink"/>
            <w:rFonts w:ascii="Times New Roman" w:hAnsi="Times New Roman"/>
          </w:rPr>
          <w:t>https://sites.google.com/site/jogjaindonesiahospital/home/informasi-jih/artikel-kesehatan/detail-artikel-kesehatan/mitossalahpadaosteoartritis</w:t>
        </w:r>
      </w:hyperlink>
      <w:r w:rsidRPr="00DE39F3">
        <w:rPr>
          <w:rFonts w:ascii="Times New Roman" w:hAnsi="Times New Roman" w:cs="Times New Roman"/>
        </w:rPr>
        <w:t>. Diakses pada tanggal 17 Mei 2018</w:t>
      </w:r>
    </w:p>
    <w:p w14:paraId="1CEB5144" w14:textId="77777777" w:rsidR="00DE39F3" w:rsidRPr="00DE39F3" w:rsidRDefault="00DE39F3" w:rsidP="00DE39F3">
      <w:pPr>
        <w:tabs>
          <w:tab w:val="left" w:pos="5595"/>
        </w:tabs>
        <w:spacing w:after="0" w:line="276" w:lineRule="auto"/>
        <w:ind w:left="851" w:hanging="851"/>
        <w:contextualSpacing/>
        <w:jc w:val="both"/>
        <w:rPr>
          <w:rFonts w:ascii="Times New Roman" w:hAnsi="Times New Roman" w:cs="Times New Roman"/>
        </w:rPr>
      </w:pPr>
    </w:p>
    <w:p w14:paraId="0A9964BD" w14:textId="77777777" w:rsidR="00DE39F3" w:rsidRPr="00DE39F3" w:rsidRDefault="00DE39F3" w:rsidP="00DE39F3">
      <w:pPr>
        <w:tabs>
          <w:tab w:val="left" w:pos="5595"/>
        </w:tabs>
        <w:spacing w:after="0" w:line="276" w:lineRule="auto"/>
        <w:ind w:left="851" w:hanging="851"/>
        <w:contextualSpacing/>
        <w:rPr>
          <w:rFonts w:ascii="Times New Roman" w:hAnsi="Times New Roman" w:cs="Times New Roman"/>
        </w:rPr>
      </w:pPr>
      <w:r w:rsidRPr="00DE39F3">
        <w:rPr>
          <w:rFonts w:ascii="Times New Roman" w:hAnsi="Times New Roman" w:cs="Times New Roman"/>
        </w:rPr>
        <w:t xml:space="preserve">Jabar, Abdul. (2017). </w:t>
      </w:r>
      <w:r w:rsidRPr="00DE39F3">
        <w:rPr>
          <w:rFonts w:ascii="Times New Roman" w:hAnsi="Times New Roman" w:cs="Times New Roman"/>
          <w:i/>
        </w:rPr>
        <w:t xml:space="preserve">Tugas Kesehatan Keluarga. </w:t>
      </w:r>
      <w:hyperlink r:id="rId8" w:history="1">
        <w:r w:rsidRPr="00DE39F3">
          <w:rPr>
            <w:rStyle w:val="Hyperlink"/>
            <w:rFonts w:ascii="Times New Roman" w:hAnsi="Times New Roman"/>
          </w:rPr>
          <w:t>http://www.ilmukesehatan.online/2017/08/tugas-kesehatan-keluarga-html?m=1</w:t>
        </w:r>
      </w:hyperlink>
      <w:r w:rsidRPr="00DE39F3">
        <w:rPr>
          <w:rFonts w:ascii="Times New Roman" w:hAnsi="Times New Roman" w:cs="Times New Roman"/>
        </w:rPr>
        <w:t>. Diakses pada tanggal 17 Mei 2018</w:t>
      </w:r>
    </w:p>
    <w:p w14:paraId="39BA61A1" w14:textId="77777777" w:rsidR="00DE39F3" w:rsidRPr="00DE39F3" w:rsidRDefault="00DE39F3" w:rsidP="00DE39F3">
      <w:pPr>
        <w:tabs>
          <w:tab w:val="right" w:pos="1843"/>
        </w:tabs>
        <w:spacing w:after="0" w:line="276" w:lineRule="auto"/>
        <w:ind w:left="567" w:hanging="567"/>
        <w:jc w:val="both"/>
        <w:rPr>
          <w:rFonts w:ascii="Times New Roman" w:hAnsi="Times New Roman" w:cs="Times New Roman"/>
        </w:rPr>
      </w:pPr>
    </w:p>
    <w:p w14:paraId="3E403574" w14:textId="77777777" w:rsidR="00DE39F3" w:rsidRPr="00DE39F3" w:rsidRDefault="00DE39F3" w:rsidP="00DE39F3">
      <w:pPr>
        <w:tabs>
          <w:tab w:val="right" w:pos="1843"/>
        </w:tabs>
        <w:spacing w:after="0" w:line="276" w:lineRule="auto"/>
        <w:ind w:left="567" w:hanging="567"/>
        <w:jc w:val="both"/>
        <w:rPr>
          <w:rFonts w:ascii="Times New Roman" w:hAnsi="Times New Roman" w:cs="Times New Roman"/>
        </w:rPr>
      </w:pPr>
      <w:r w:rsidRPr="00DE39F3">
        <w:rPr>
          <w:rFonts w:ascii="Times New Roman" w:hAnsi="Times New Roman" w:cs="Times New Roman"/>
        </w:rPr>
        <w:t xml:space="preserve">Kowalak, Jenifer P., Welsh, William., &amp; Mayer, Brenna (2013). </w:t>
      </w:r>
      <w:r w:rsidRPr="00DE39F3">
        <w:rPr>
          <w:rFonts w:ascii="Times New Roman" w:hAnsi="Times New Roman" w:cs="Times New Roman"/>
          <w:i/>
        </w:rPr>
        <w:t>Buku Ajar Patofisiologi</w:t>
      </w:r>
      <w:r w:rsidRPr="00DE39F3">
        <w:rPr>
          <w:rFonts w:ascii="Times New Roman" w:hAnsi="Times New Roman" w:cs="Times New Roman"/>
        </w:rPr>
        <w:t>. Alih Bahasa Andry Hartono. Jakarta : EGC.</w:t>
      </w:r>
    </w:p>
    <w:p w14:paraId="404F866C" w14:textId="77777777" w:rsidR="00DE39F3" w:rsidRPr="00DE39F3" w:rsidRDefault="00DE39F3" w:rsidP="00DE39F3">
      <w:pPr>
        <w:tabs>
          <w:tab w:val="right" w:pos="1843"/>
        </w:tabs>
        <w:spacing w:after="0" w:line="276" w:lineRule="auto"/>
        <w:ind w:left="567" w:hanging="567"/>
        <w:jc w:val="both"/>
        <w:rPr>
          <w:rFonts w:ascii="Times New Roman" w:hAnsi="Times New Roman" w:cs="Times New Roman"/>
        </w:rPr>
      </w:pPr>
    </w:p>
    <w:p w14:paraId="45E4AA8F" w14:textId="77777777" w:rsidR="00DE39F3" w:rsidRPr="00DE39F3" w:rsidRDefault="00DE39F3" w:rsidP="00DE39F3">
      <w:pPr>
        <w:tabs>
          <w:tab w:val="right" w:pos="1843"/>
        </w:tabs>
        <w:spacing w:after="0" w:line="276" w:lineRule="auto"/>
        <w:ind w:left="567" w:hanging="567"/>
        <w:jc w:val="both"/>
        <w:rPr>
          <w:rFonts w:ascii="Times New Roman" w:hAnsi="Times New Roman" w:cs="Times New Roman"/>
          <w:lang w:val="id-ID"/>
        </w:rPr>
      </w:pPr>
      <w:r w:rsidRPr="00DE39F3">
        <w:rPr>
          <w:rFonts w:ascii="Times New Roman" w:hAnsi="Times New Roman" w:cs="Times New Roman"/>
        </w:rPr>
        <w:t xml:space="preserve">Moorhead, S, et al. (2016). </w:t>
      </w:r>
      <w:r w:rsidRPr="00DE39F3">
        <w:rPr>
          <w:rFonts w:ascii="Times New Roman" w:hAnsi="Times New Roman" w:cs="Times New Roman"/>
          <w:i/>
        </w:rPr>
        <w:t>Nursing Outcomes Classification</w:t>
      </w:r>
      <w:r w:rsidRPr="00DE39F3">
        <w:rPr>
          <w:rFonts w:ascii="Times New Roman" w:hAnsi="Times New Roman" w:cs="Times New Roman"/>
        </w:rPr>
        <w:t>. Alih Bahasa Intan Sari &amp; Roxana Devi Tumanggor. Singapore : Elsevier</w:t>
      </w:r>
    </w:p>
    <w:p w14:paraId="70701B2B" w14:textId="77777777" w:rsidR="00DE39F3" w:rsidRPr="00DE39F3" w:rsidRDefault="00DE39F3" w:rsidP="00DE39F3">
      <w:pPr>
        <w:tabs>
          <w:tab w:val="right" w:pos="1843"/>
        </w:tabs>
        <w:spacing w:after="0" w:line="276" w:lineRule="auto"/>
        <w:ind w:left="567" w:hanging="567"/>
        <w:jc w:val="both"/>
        <w:rPr>
          <w:rFonts w:ascii="Times New Roman" w:hAnsi="Times New Roman" w:cs="Times New Roman"/>
          <w:lang w:val="id-ID"/>
        </w:rPr>
      </w:pPr>
    </w:p>
    <w:p w14:paraId="17CF3E0E" w14:textId="77777777" w:rsidR="00DE39F3" w:rsidRPr="00DE39F3" w:rsidRDefault="00DE39F3" w:rsidP="00DE39F3">
      <w:pPr>
        <w:tabs>
          <w:tab w:val="left" w:pos="284"/>
        </w:tabs>
        <w:spacing w:line="276" w:lineRule="auto"/>
        <w:ind w:left="709" w:hanging="709"/>
        <w:jc w:val="both"/>
        <w:rPr>
          <w:rFonts w:ascii="Times New Roman" w:hAnsi="Times New Roman" w:cs="Times New Roman"/>
        </w:rPr>
      </w:pPr>
      <w:r w:rsidRPr="00DE39F3">
        <w:rPr>
          <w:rFonts w:ascii="Times New Roman" w:hAnsi="Times New Roman" w:cs="Times New Roman"/>
        </w:rPr>
        <w:t xml:space="preserve">Puskesmas Wangon (2014). </w:t>
      </w:r>
      <w:r w:rsidRPr="00DE39F3">
        <w:rPr>
          <w:rFonts w:ascii="Times New Roman" w:hAnsi="Times New Roman" w:cs="Times New Roman"/>
          <w:i/>
        </w:rPr>
        <w:t>Laporan Kesakitan Puskesmas Wangon.</w:t>
      </w:r>
      <w:r w:rsidRPr="00DE39F3">
        <w:rPr>
          <w:rFonts w:ascii="Times New Roman" w:hAnsi="Times New Roman" w:cs="Times New Roman"/>
        </w:rPr>
        <w:t xml:space="preserve"> Banyumas : Puskesmas Wangon.</w:t>
      </w:r>
    </w:p>
    <w:p w14:paraId="048C5543" w14:textId="77777777" w:rsidR="00DE39F3" w:rsidRPr="00DE39F3" w:rsidRDefault="00DE39F3" w:rsidP="00DE39F3">
      <w:pPr>
        <w:tabs>
          <w:tab w:val="right" w:pos="1843"/>
        </w:tabs>
        <w:spacing w:after="0" w:line="276" w:lineRule="auto"/>
        <w:ind w:left="567" w:hanging="567"/>
        <w:rPr>
          <w:rFonts w:ascii="Times New Roman" w:hAnsi="Times New Roman" w:cs="Times New Roman"/>
        </w:rPr>
      </w:pPr>
      <w:r w:rsidRPr="00DE39F3">
        <w:rPr>
          <w:rFonts w:ascii="Times New Roman" w:hAnsi="Times New Roman" w:cs="Times New Roman"/>
        </w:rPr>
        <w:lastRenderedPageBreak/>
        <w:t xml:space="preserve">Rara (2014). </w:t>
      </w:r>
      <w:r w:rsidRPr="00DE39F3">
        <w:rPr>
          <w:rFonts w:ascii="Times New Roman" w:hAnsi="Times New Roman" w:cs="Times New Roman"/>
          <w:i/>
        </w:rPr>
        <w:t>Askep Osteoartritis</w:t>
      </w:r>
      <w:r w:rsidRPr="00DE39F3">
        <w:rPr>
          <w:rFonts w:ascii="Times New Roman" w:hAnsi="Times New Roman" w:cs="Times New Roman"/>
        </w:rPr>
        <w:t xml:space="preserve">. </w:t>
      </w:r>
      <w:hyperlink r:id="rId9" w:history="1">
        <w:r w:rsidRPr="00DE39F3">
          <w:rPr>
            <w:rStyle w:val="Hyperlink"/>
            <w:rFonts w:ascii="Times New Roman" w:hAnsi="Times New Roman"/>
          </w:rPr>
          <w:t>https://www.academia.edu//7263720/Askep_osteoartritis?auto=download</w:t>
        </w:r>
      </w:hyperlink>
      <w:r w:rsidRPr="00DE39F3">
        <w:rPr>
          <w:rFonts w:ascii="Times New Roman" w:hAnsi="Times New Roman" w:cs="Times New Roman"/>
        </w:rPr>
        <w:t>. Di akses pada tanggal 25 November 2017.</w:t>
      </w:r>
    </w:p>
    <w:p w14:paraId="16AFAB55" w14:textId="77777777" w:rsidR="00DE39F3" w:rsidRPr="00DE39F3" w:rsidRDefault="00DE39F3" w:rsidP="00DE39F3">
      <w:pPr>
        <w:tabs>
          <w:tab w:val="right" w:pos="1843"/>
        </w:tabs>
        <w:spacing w:after="0" w:line="276" w:lineRule="auto"/>
        <w:ind w:left="567" w:hanging="567"/>
        <w:rPr>
          <w:rFonts w:ascii="Times New Roman" w:hAnsi="Times New Roman" w:cs="Times New Roman"/>
        </w:rPr>
      </w:pPr>
    </w:p>
    <w:p w14:paraId="6C4C93FF" w14:textId="77777777" w:rsidR="00DE39F3" w:rsidRPr="00DE39F3" w:rsidRDefault="00DE39F3" w:rsidP="00DE39F3">
      <w:pPr>
        <w:tabs>
          <w:tab w:val="left" w:pos="7110"/>
        </w:tabs>
        <w:spacing w:line="276" w:lineRule="auto"/>
        <w:ind w:left="851" w:hanging="851"/>
        <w:jc w:val="both"/>
        <w:rPr>
          <w:rFonts w:ascii="Times New Roman" w:hAnsi="Times New Roman" w:cs="Times New Roman"/>
          <w:lang w:val="en-SG"/>
        </w:rPr>
      </w:pPr>
      <w:r w:rsidRPr="00DE39F3">
        <w:rPr>
          <w:rFonts w:ascii="Times New Roman" w:hAnsi="Times New Roman" w:cs="Times New Roman"/>
          <w:lang w:val="en-SG"/>
        </w:rPr>
        <w:t>Riasmini, dkk. (2017). Panduan Asuhan Keperawatan Individu, Keluarga, Kelompok dan Komunitas dengan Modifikasi NANDA, ICNP, NOC, dan NIC di Puskesmas dan Masyarakat. Jakarta : Universitas Indonesia.</w:t>
      </w:r>
    </w:p>
    <w:p w14:paraId="50D69FB6" w14:textId="77777777" w:rsidR="00DE39F3" w:rsidRPr="00DE39F3" w:rsidRDefault="00DE39F3" w:rsidP="00DE39F3">
      <w:pPr>
        <w:tabs>
          <w:tab w:val="right" w:pos="1843"/>
        </w:tabs>
        <w:spacing w:after="0" w:line="276" w:lineRule="auto"/>
        <w:ind w:left="567" w:hanging="567"/>
        <w:rPr>
          <w:rFonts w:ascii="Times New Roman" w:hAnsi="Times New Roman" w:cs="Times New Roman"/>
          <w:lang w:val="id-ID"/>
        </w:rPr>
      </w:pPr>
      <w:r w:rsidRPr="00DE39F3">
        <w:rPr>
          <w:rFonts w:ascii="Times New Roman" w:hAnsi="Times New Roman" w:cs="Times New Roman"/>
        </w:rPr>
        <w:t xml:space="preserve">Smeltzer, Suzanne C &amp; Bare, Brenda G (2013). </w:t>
      </w:r>
      <w:r w:rsidRPr="00DE39F3">
        <w:rPr>
          <w:rFonts w:ascii="Times New Roman" w:hAnsi="Times New Roman" w:cs="Times New Roman"/>
          <w:i/>
        </w:rPr>
        <w:t>Buku Ajar Keperawatan Medikal-Bedah Brunner &amp; Suddarth Edisi 8</w:t>
      </w:r>
      <w:r w:rsidRPr="00DE39F3">
        <w:rPr>
          <w:rFonts w:ascii="Times New Roman" w:hAnsi="Times New Roman" w:cs="Times New Roman"/>
        </w:rPr>
        <w:t>. Alih Bahasa Andry Hartono, dkk. Jakarta : EGC.</w:t>
      </w:r>
    </w:p>
    <w:p w14:paraId="54B9EF8B" w14:textId="77777777" w:rsidR="00DE39F3" w:rsidRPr="00DE39F3" w:rsidRDefault="00DE39F3" w:rsidP="00DE39F3">
      <w:pPr>
        <w:tabs>
          <w:tab w:val="right" w:pos="1843"/>
        </w:tabs>
        <w:spacing w:after="0" w:line="276" w:lineRule="auto"/>
        <w:ind w:left="567" w:hanging="567"/>
        <w:rPr>
          <w:rFonts w:ascii="Times New Roman" w:hAnsi="Times New Roman" w:cs="Times New Roman"/>
          <w:lang w:val="id-ID"/>
        </w:rPr>
      </w:pPr>
    </w:p>
    <w:p w14:paraId="7C278CF2" w14:textId="77777777" w:rsidR="00DE39F3" w:rsidRPr="00DE39F3" w:rsidRDefault="00DE39F3" w:rsidP="00DE39F3">
      <w:pPr>
        <w:tabs>
          <w:tab w:val="right" w:pos="1843"/>
        </w:tabs>
        <w:spacing w:after="0" w:line="276" w:lineRule="auto"/>
        <w:ind w:left="567" w:hanging="567"/>
        <w:rPr>
          <w:rFonts w:ascii="Times New Roman" w:hAnsi="Times New Roman" w:cs="Times New Roman"/>
        </w:rPr>
      </w:pPr>
      <w:r w:rsidRPr="00DE39F3">
        <w:rPr>
          <w:rFonts w:ascii="Times New Roman" w:hAnsi="Times New Roman" w:cs="Times New Roman"/>
        </w:rPr>
        <w:t xml:space="preserve">Smeltzer, Suzanne C (2015). </w:t>
      </w:r>
      <w:r w:rsidRPr="00DE39F3">
        <w:rPr>
          <w:rFonts w:ascii="Times New Roman" w:hAnsi="Times New Roman" w:cs="Times New Roman"/>
          <w:i/>
        </w:rPr>
        <w:t>Keperawatan Medikal-Bedah Brunner &amp; Suddarth Edisi 12</w:t>
      </w:r>
      <w:r w:rsidRPr="00DE39F3">
        <w:rPr>
          <w:rFonts w:ascii="Times New Roman" w:hAnsi="Times New Roman" w:cs="Times New Roman"/>
        </w:rPr>
        <w:t>. Alih Bahasa Devi Yulianti &amp; Amelia Kimin. Jakarta : EGC.</w:t>
      </w:r>
    </w:p>
    <w:p w14:paraId="14571DDF" w14:textId="77777777" w:rsidR="00DE39F3" w:rsidRPr="00DE39F3" w:rsidRDefault="00DE39F3" w:rsidP="00DE39F3">
      <w:pPr>
        <w:tabs>
          <w:tab w:val="right" w:pos="1843"/>
        </w:tabs>
        <w:spacing w:after="0" w:line="276" w:lineRule="auto"/>
        <w:ind w:left="567" w:hanging="567"/>
        <w:rPr>
          <w:rFonts w:ascii="Times New Roman" w:hAnsi="Times New Roman" w:cs="Times New Roman"/>
        </w:rPr>
      </w:pPr>
    </w:p>
    <w:p w14:paraId="6D21B486" w14:textId="77777777" w:rsidR="00DE39F3" w:rsidRPr="00DE39F3" w:rsidRDefault="00DE39F3" w:rsidP="00DE39F3">
      <w:pPr>
        <w:tabs>
          <w:tab w:val="right" w:pos="1843"/>
        </w:tabs>
        <w:spacing w:after="0" w:line="276" w:lineRule="auto"/>
        <w:ind w:left="567" w:hanging="567"/>
        <w:rPr>
          <w:rFonts w:ascii="Times New Roman" w:hAnsi="Times New Roman" w:cs="Times New Roman"/>
        </w:rPr>
      </w:pPr>
      <w:r w:rsidRPr="00DE39F3">
        <w:rPr>
          <w:rFonts w:ascii="Times New Roman" w:hAnsi="Times New Roman" w:cs="Times New Roman"/>
        </w:rPr>
        <w:t xml:space="preserve">Suprajitno (2012). </w:t>
      </w:r>
      <w:r w:rsidRPr="00DE39F3">
        <w:rPr>
          <w:rFonts w:ascii="Times New Roman" w:hAnsi="Times New Roman" w:cs="Times New Roman"/>
          <w:i/>
        </w:rPr>
        <w:t>Asuhan Keperawatan Keluarga : Aplikasi Dalam Praktik</w:t>
      </w:r>
      <w:r w:rsidRPr="00DE39F3">
        <w:rPr>
          <w:rFonts w:ascii="Times New Roman" w:hAnsi="Times New Roman" w:cs="Times New Roman"/>
        </w:rPr>
        <w:t>. Jakarta : EGC.</w:t>
      </w:r>
    </w:p>
    <w:p w14:paraId="41176194" w14:textId="77777777" w:rsidR="00DE39F3" w:rsidRPr="00DE39F3" w:rsidRDefault="00DE39F3" w:rsidP="00DE39F3">
      <w:pPr>
        <w:spacing w:line="276" w:lineRule="auto"/>
        <w:ind w:left="851" w:hanging="851"/>
        <w:rPr>
          <w:rFonts w:ascii="Times New Roman" w:hAnsi="Times New Roman" w:cs="Times New Roman"/>
        </w:rPr>
      </w:pPr>
      <w:r w:rsidRPr="00DE39F3">
        <w:rPr>
          <w:rFonts w:ascii="Times New Roman" w:hAnsi="Times New Roman" w:cs="Times New Roman"/>
        </w:rPr>
        <w:t xml:space="preserve">Utami, S M. (2012). </w:t>
      </w:r>
      <w:r w:rsidRPr="00DE39F3">
        <w:rPr>
          <w:rFonts w:ascii="Times New Roman" w:hAnsi="Times New Roman" w:cs="Times New Roman"/>
          <w:i/>
        </w:rPr>
        <w:t xml:space="preserve">Religiusitas, Koping Religius, dan  Kesejahteraan Subjektif. </w:t>
      </w:r>
      <w:hyperlink r:id="rId10" w:history="1">
        <w:r w:rsidRPr="00DE39F3">
          <w:rPr>
            <w:rStyle w:val="Hyperlink"/>
            <w:rFonts w:ascii="Times New Roman" w:hAnsi="Times New Roman"/>
            <w:i/>
            <w:color w:val="000000" w:themeColor="text1"/>
          </w:rPr>
          <w:t>file:///D:/New%20folder/6966-12211-1-PB.pdf</w:t>
        </w:r>
      </w:hyperlink>
      <w:r w:rsidRPr="00DE39F3">
        <w:rPr>
          <w:rFonts w:ascii="Times New Roman" w:hAnsi="Times New Roman" w:cs="Times New Roman"/>
          <w:i/>
          <w:color w:val="000000" w:themeColor="text1"/>
        </w:rPr>
        <w:t>.</w:t>
      </w:r>
      <w:r w:rsidRPr="00DE39F3">
        <w:rPr>
          <w:rFonts w:ascii="Times New Roman" w:hAnsi="Times New Roman" w:cs="Times New Roman"/>
          <w:i/>
        </w:rPr>
        <w:t xml:space="preserve"> </w:t>
      </w:r>
      <w:r w:rsidRPr="00DE39F3">
        <w:rPr>
          <w:rFonts w:ascii="Times New Roman" w:hAnsi="Times New Roman" w:cs="Times New Roman"/>
        </w:rPr>
        <w:t>Diakses pada tanggal 25 April 2018.</w:t>
      </w:r>
    </w:p>
    <w:p w14:paraId="39074FFF" w14:textId="77777777" w:rsidR="00DE39F3" w:rsidRPr="00DE39F3" w:rsidRDefault="00DE39F3" w:rsidP="00DE39F3">
      <w:pPr>
        <w:spacing w:line="276" w:lineRule="auto"/>
        <w:ind w:left="851" w:hanging="851"/>
        <w:rPr>
          <w:rFonts w:ascii="Times New Roman" w:hAnsi="Times New Roman" w:cs="Times New Roman"/>
        </w:rPr>
      </w:pPr>
      <w:r w:rsidRPr="00DE39F3">
        <w:rPr>
          <w:rFonts w:ascii="Times New Roman" w:hAnsi="Times New Roman" w:cs="Times New Roman"/>
        </w:rPr>
        <w:t xml:space="preserve">Wijayanto, Agus. (2017). </w:t>
      </w:r>
      <w:r w:rsidRPr="00DE39F3">
        <w:rPr>
          <w:rFonts w:ascii="Times New Roman" w:hAnsi="Times New Roman" w:cs="Times New Roman"/>
          <w:i/>
        </w:rPr>
        <w:t xml:space="preserve">Pengaruh Kompres Jahe Terhadap Penurunan Nyeri Osteoartritis. </w:t>
      </w:r>
      <w:hyperlink r:id="rId11" w:history="1">
        <w:r w:rsidRPr="00DE39F3">
          <w:rPr>
            <w:rStyle w:val="Hyperlink"/>
            <w:rFonts w:ascii="Times New Roman" w:hAnsi="Times New Roman"/>
          </w:rPr>
          <w:t>http://studentjournal.umpo.ac.id/index.php/HSJ/article/view/16</w:t>
        </w:r>
      </w:hyperlink>
      <w:r w:rsidRPr="00DE39F3">
        <w:rPr>
          <w:rFonts w:ascii="Times New Roman" w:hAnsi="Times New Roman" w:cs="Times New Roman"/>
        </w:rPr>
        <w:t>. Diakses pada tanggal 17 Mei 2018</w:t>
      </w:r>
    </w:p>
    <w:p w14:paraId="6894AC52" w14:textId="77777777" w:rsidR="00DE39F3" w:rsidRPr="00DE39F3" w:rsidRDefault="00DE39F3" w:rsidP="00DE39F3">
      <w:pPr>
        <w:spacing w:line="276" w:lineRule="auto"/>
        <w:ind w:left="851" w:hanging="851"/>
        <w:rPr>
          <w:rFonts w:ascii="Times New Roman" w:hAnsi="Times New Roman" w:cs="Times New Roman"/>
        </w:rPr>
      </w:pPr>
      <w:r w:rsidRPr="00DE39F3">
        <w:rPr>
          <w:rFonts w:ascii="Times New Roman" w:hAnsi="Times New Roman" w:cs="Times New Roman"/>
        </w:rPr>
        <w:t xml:space="preserve">Yanti, I R, &amp; Warsito, E B. (2013). </w:t>
      </w:r>
      <w:r w:rsidRPr="00DE39F3">
        <w:rPr>
          <w:rFonts w:ascii="Times New Roman" w:hAnsi="Times New Roman" w:cs="Times New Roman"/>
          <w:i/>
        </w:rPr>
        <w:t xml:space="preserve">Hubungan Karakteristik Perawat, Motivasi, Dan Supervisi Dengan Koping. </w:t>
      </w:r>
      <w:hyperlink r:id="rId12" w:history="1">
        <w:r w:rsidRPr="00DE39F3">
          <w:rPr>
            <w:rStyle w:val="Hyperlink"/>
            <w:rFonts w:ascii="Times New Roman" w:hAnsi="Times New Roman"/>
          </w:rPr>
          <w:t>file:///D:/New%20folder/1006-2121-1-SM.pdf</w:t>
        </w:r>
      </w:hyperlink>
      <w:r w:rsidRPr="00DE39F3">
        <w:rPr>
          <w:rFonts w:ascii="Times New Roman" w:hAnsi="Times New Roman" w:cs="Times New Roman"/>
        </w:rPr>
        <w:t xml:space="preserve">. Diakses pada tanggal 25 April 2018 </w:t>
      </w:r>
    </w:p>
    <w:p w14:paraId="2AA3B8F5" w14:textId="77777777" w:rsidR="00DE39F3" w:rsidRPr="00DE39F3" w:rsidRDefault="00DE39F3" w:rsidP="00DE39F3">
      <w:pPr>
        <w:spacing w:line="276" w:lineRule="auto"/>
        <w:ind w:left="851" w:hanging="851"/>
        <w:rPr>
          <w:rFonts w:ascii="Times New Roman" w:hAnsi="Times New Roman" w:cs="Times New Roman"/>
        </w:rPr>
      </w:pPr>
      <w:r w:rsidRPr="00DE39F3">
        <w:rPr>
          <w:rFonts w:ascii="Times New Roman" w:hAnsi="Times New Roman" w:cs="Times New Roman"/>
        </w:rPr>
        <w:t xml:space="preserve">Yulifitri. (2012). </w:t>
      </w:r>
      <w:r w:rsidRPr="00DE39F3">
        <w:rPr>
          <w:rFonts w:ascii="Times New Roman" w:hAnsi="Times New Roman" w:cs="Times New Roman"/>
          <w:i/>
        </w:rPr>
        <w:t>5 Tugas Keperawatan Keluarga</w:t>
      </w:r>
      <w:r w:rsidRPr="00DE39F3">
        <w:rPr>
          <w:rFonts w:ascii="Times New Roman" w:hAnsi="Times New Roman" w:cs="Times New Roman"/>
        </w:rPr>
        <w:t xml:space="preserve">. </w:t>
      </w:r>
      <w:hyperlink r:id="rId13" w:history="1">
        <w:r w:rsidRPr="00DE39F3">
          <w:rPr>
            <w:rStyle w:val="Hyperlink"/>
            <w:rFonts w:ascii="Times New Roman" w:hAnsi="Times New Roman"/>
          </w:rPr>
          <w:t>https://www.google.com/search?html=in-ID&amp;ie=UTF-8&amp;source=android-browser&amp;q=5+tugas+keperawatan+keluarga</w:t>
        </w:r>
      </w:hyperlink>
      <w:r w:rsidRPr="00DE39F3">
        <w:rPr>
          <w:rFonts w:ascii="Times New Roman" w:hAnsi="Times New Roman" w:cs="Times New Roman"/>
        </w:rPr>
        <w:t>. Diakses pada tanggal 17 Mei 2018</w:t>
      </w:r>
    </w:p>
    <w:p w14:paraId="65FB4972" w14:textId="77777777" w:rsidR="00DE39F3" w:rsidRPr="00DE39F3" w:rsidRDefault="00DE39F3" w:rsidP="00DE39F3">
      <w:pPr>
        <w:tabs>
          <w:tab w:val="left" w:pos="5595"/>
        </w:tabs>
        <w:spacing w:line="276" w:lineRule="auto"/>
        <w:ind w:left="851" w:hanging="851"/>
        <w:jc w:val="both"/>
        <w:rPr>
          <w:rFonts w:ascii="Times New Roman" w:hAnsi="Times New Roman" w:cs="Times New Roman"/>
          <w:lang w:val="en-SG"/>
        </w:rPr>
      </w:pPr>
      <w:r w:rsidRPr="00DE39F3">
        <w:rPr>
          <w:rFonts w:ascii="Times New Roman" w:hAnsi="Times New Roman" w:cs="Times New Roman"/>
          <w:lang w:val="en-SG"/>
        </w:rPr>
        <w:t xml:space="preserve"> </w:t>
      </w:r>
    </w:p>
    <w:p w14:paraId="743D8E53" w14:textId="77777777" w:rsidR="00DE39F3" w:rsidRPr="00DE39F3" w:rsidRDefault="00DE39F3" w:rsidP="00DE39F3">
      <w:pPr>
        <w:tabs>
          <w:tab w:val="right" w:pos="1843"/>
        </w:tabs>
        <w:spacing w:after="0" w:line="276" w:lineRule="auto"/>
        <w:ind w:left="567" w:hanging="567"/>
        <w:rPr>
          <w:rFonts w:ascii="Times New Roman" w:hAnsi="Times New Roman" w:cs="Times New Roman"/>
        </w:rPr>
      </w:pPr>
    </w:p>
    <w:p w14:paraId="788A0647" w14:textId="77777777" w:rsidR="00DE39F3" w:rsidRPr="00DE39F3" w:rsidRDefault="00DE39F3" w:rsidP="00DE39F3">
      <w:pPr>
        <w:spacing w:after="0" w:line="276" w:lineRule="auto"/>
        <w:ind w:firstLine="990"/>
        <w:jc w:val="both"/>
        <w:rPr>
          <w:rFonts w:ascii="Times New Roman" w:hAnsi="Times New Roman" w:cs="Times New Roman"/>
          <w:b/>
        </w:rPr>
      </w:pPr>
    </w:p>
    <w:sectPr w:rsidR="00DE39F3" w:rsidRPr="00DE39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302148"/>
    <w:multiLevelType w:val="hybridMultilevel"/>
    <w:tmpl w:val="7FFC8914"/>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11D"/>
    <w:rsid w:val="0076327E"/>
    <w:rsid w:val="007D767C"/>
    <w:rsid w:val="00BF271B"/>
    <w:rsid w:val="00C81B7F"/>
    <w:rsid w:val="00CE711D"/>
    <w:rsid w:val="00DE39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90F3F"/>
  <w15:chartTrackingRefBased/>
  <w15:docId w15:val="{B55B1C81-9B80-4510-8AF5-0964DB64C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DaftarParagraf">
    <w:name w:val="List Paragraph"/>
    <w:basedOn w:val="Normal"/>
    <w:link w:val="DaftarParagrafKAR"/>
    <w:uiPriority w:val="34"/>
    <w:qFormat/>
    <w:rsid w:val="00C81B7F"/>
    <w:pPr>
      <w:ind w:left="720"/>
      <w:contextualSpacing/>
    </w:pPr>
    <w:rPr>
      <w:rFonts w:eastAsia="Times New Roman" w:cs="Times New Roman"/>
    </w:rPr>
  </w:style>
  <w:style w:type="character" w:customStyle="1" w:styleId="DaftarParagrafKAR">
    <w:name w:val="Daftar Paragraf KAR"/>
    <w:link w:val="DaftarParagraf"/>
    <w:uiPriority w:val="34"/>
    <w:rsid w:val="0076327E"/>
    <w:rPr>
      <w:rFonts w:eastAsia="Times New Roman" w:cs="Times New Roman"/>
    </w:rPr>
  </w:style>
  <w:style w:type="character" w:styleId="Hyperlink">
    <w:name w:val="Hyperlink"/>
    <w:basedOn w:val="FontParagrafDefault"/>
    <w:uiPriority w:val="99"/>
    <w:unhideWhenUsed/>
    <w:rsid w:val="00DE39F3"/>
    <w:rPr>
      <w:rFonts w:cs="Times New Roma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lmukesehatan.online/2017/08/tugas-kesehatan-keluarga-html?m=1" TargetMode="External"/><Relationship Id="rId13" Type="http://schemas.openxmlformats.org/officeDocument/2006/relationships/hyperlink" Target="https://www.google.com/search?html=in-ID&amp;ie=UTF-8&amp;source=android-browser&amp;q=5+tugas+keperawatan+keluarga" TargetMode="External"/><Relationship Id="rId3" Type="http://schemas.openxmlformats.org/officeDocument/2006/relationships/settings" Target="settings.xml"/><Relationship Id="rId7" Type="http://schemas.openxmlformats.org/officeDocument/2006/relationships/hyperlink" Target="https://sites.google.com/site/jogjaindonesiahospital/home/informasi-jih/artikel-kesehatan/detail-artikel-kesehatan/mitossalahpadaosteoartritis" TargetMode="External"/><Relationship Id="rId12" Type="http://schemas.openxmlformats.org/officeDocument/2006/relationships/hyperlink" Target="file:///D:/New%20folder/1006-2121-1-SM.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pository.ump.ac.id/677/3/AKHZUL%20RAZAK%20APILAYA%20BAB%2011.pdf" TargetMode="External"/><Relationship Id="rId11" Type="http://schemas.openxmlformats.org/officeDocument/2006/relationships/hyperlink" Target="http://studentjournal.umpo.ac.id/index.php/HSJ/article/view/16" TargetMode="External"/><Relationship Id="rId5" Type="http://schemas.openxmlformats.org/officeDocument/2006/relationships/hyperlink" Target="https://www.google.com/search?hl=in-ID&amp;ie=UTF-8&amp;source=android-browser&amp;q=tindakan+pada+pasien+osteoartritis" TargetMode="External"/><Relationship Id="rId15" Type="http://schemas.openxmlformats.org/officeDocument/2006/relationships/theme" Target="theme/theme1.xml"/><Relationship Id="rId10" Type="http://schemas.openxmlformats.org/officeDocument/2006/relationships/hyperlink" Target="file:///D:/New%20folder/6966-12211-1-PB.pdf" TargetMode="External"/><Relationship Id="rId4" Type="http://schemas.openxmlformats.org/officeDocument/2006/relationships/webSettings" Target="webSettings.xml"/><Relationship Id="rId9" Type="http://schemas.openxmlformats.org/officeDocument/2006/relationships/hyperlink" Target="https://www.academia.edu//7263720/Askep_osteoartritis?auto=download" TargetMode="External"/><Relationship Id="rId14" Type="http://schemas.openxmlformats.org/officeDocument/2006/relationships/fontTable" Target="fontTable.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1109</Words>
  <Characters>6324</Characters>
  <Application>Microsoft Office Word</Application>
  <DocSecurity>0</DocSecurity>
  <Lines>52</Lines>
  <Paragraphs>14</Paragraphs>
  <ScaleCrop>false</ScaleCrop>
  <Company/>
  <LinksUpToDate>false</LinksUpToDate>
  <CharactersWithSpaces>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4</cp:revision>
  <dcterms:created xsi:type="dcterms:W3CDTF">2020-06-25T02:55:00Z</dcterms:created>
  <dcterms:modified xsi:type="dcterms:W3CDTF">2020-08-24T01:45:00Z</dcterms:modified>
</cp:coreProperties>
</file>