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12F8" w:rsidRDefault="002512F8" w:rsidP="002512F8">
      <w:pPr>
        <w:spacing w:after="0" w:line="240" w:lineRule="auto"/>
        <w:jc w:val="center"/>
        <w:rPr>
          <w:rFonts w:ascii="Times New Roman" w:hAnsi="Times New Roman"/>
          <w:b/>
          <w:sz w:val="24"/>
          <w:szCs w:val="24"/>
          <w:lang w:val="id-ID"/>
        </w:rPr>
      </w:pPr>
      <w:r w:rsidRPr="00D269C7">
        <w:rPr>
          <w:rFonts w:ascii="Times New Roman" w:hAnsi="Times New Roman"/>
          <w:b/>
          <w:sz w:val="24"/>
          <w:szCs w:val="24"/>
          <w:lang w:val="id-ID"/>
        </w:rPr>
        <w:t>ABSTRAK</w:t>
      </w:r>
    </w:p>
    <w:p w:rsidR="002512F8" w:rsidRDefault="002512F8" w:rsidP="002512F8">
      <w:pPr>
        <w:spacing w:after="0" w:line="240" w:lineRule="auto"/>
        <w:jc w:val="center"/>
        <w:rPr>
          <w:rFonts w:ascii="Times New Roman" w:hAnsi="Times New Roman"/>
          <w:b/>
          <w:sz w:val="24"/>
          <w:szCs w:val="24"/>
          <w:lang w:val="id-ID"/>
        </w:rPr>
      </w:pPr>
    </w:p>
    <w:p w:rsidR="002512F8" w:rsidRDefault="002512F8" w:rsidP="002512F8">
      <w:pPr>
        <w:spacing w:after="0" w:line="240" w:lineRule="auto"/>
        <w:jc w:val="right"/>
        <w:rPr>
          <w:rFonts w:ascii="Times New Roman" w:hAnsi="Times New Roman"/>
          <w:b/>
          <w:sz w:val="24"/>
          <w:szCs w:val="24"/>
          <w:lang w:val="id-ID"/>
        </w:rPr>
      </w:pPr>
    </w:p>
    <w:p w:rsidR="002512F8" w:rsidRDefault="002512F8" w:rsidP="002512F8">
      <w:pPr>
        <w:spacing w:after="0" w:line="240" w:lineRule="auto"/>
        <w:jc w:val="right"/>
        <w:rPr>
          <w:rFonts w:ascii="Times New Roman" w:hAnsi="Times New Roman"/>
          <w:b/>
          <w:sz w:val="24"/>
          <w:szCs w:val="24"/>
          <w:lang w:val="id-ID"/>
        </w:rPr>
      </w:pPr>
      <w:r>
        <w:rPr>
          <w:rFonts w:ascii="Times New Roman" w:hAnsi="Times New Roman"/>
          <w:b/>
          <w:sz w:val="24"/>
          <w:szCs w:val="24"/>
          <w:lang w:val="id-ID"/>
        </w:rPr>
        <w:t>Program Studi Diploma III Keperawatan</w:t>
      </w:r>
    </w:p>
    <w:p w:rsidR="002512F8" w:rsidRDefault="002512F8" w:rsidP="002512F8">
      <w:pPr>
        <w:spacing w:after="0" w:line="240" w:lineRule="auto"/>
        <w:jc w:val="right"/>
        <w:rPr>
          <w:rFonts w:ascii="Times New Roman" w:hAnsi="Times New Roman"/>
          <w:b/>
          <w:sz w:val="24"/>
          <w:szCs w:val="24"/>
          <w:lang w:val="id-ID"/>
        </w:rPr>
      </w:pPr>
      <w:r>
        <w:rPr>
          <w:rFonts w:ascii="Times New Roman" w:hAnsi="Times New Roman"/>
          <w:b/>
          <w:sz w:val="24"/>
          <w:szCs w:val="24"/>
          <w:lang w:val="id-ID"/>
        </w:rPr>
        <w:t>Akademi Keperawatan Yakpermas Banyumas</w:t>
      </w:r>
    </w:p>
    <w:p w:rsidR="002512F8" w:rsidRDefault="002512F8" w:rsidP="002512F8">
      <w:pPr>
        <w:spacing w:after="0" w:line="240" w:lineRule="auto"/>
        <w:jc w:val="right"/>
        <w:rPr>
          <w:rFonts w:ascii="Times New Roman" w:hAnsi="Times New Roman"/>
          <w:b/>
          <w:sz w:val="24"/>
          <w:szCs w:val="24"/>
          <w:lang w:val="id-ID"/>
        </w:rPr>
      </w:pPr>
      <w:r>
        <w:rPr>
          <w:rFonts w:ascii="Times New Roman" w:hAnsi="Times New Roman"/>
          <w:b/>
          <w:sz w:val="24"/>
          <w:szCs w:val="24"/>
          <w:lang w:val="id-ID"/>
        </w:rPr>
        <w:t>Karya Tulis Ilmiah, Mei 2019</w:t>
      </w:r>
    </w:p>
    <w:p w:rsidR="002512F8" w:rsidRDefault="002512F8" w:rsidP="002512F8">
      <w:pPr>
        <w:spacing w:after="0" w:line="240" w:lineRule="auto"/>
        <w:jc w:val="center"/>
        <w:rPr>
          <w:rFonts w:ascii="Times New Roman" w:hAnsi="Times New Roman"/>
          <w:b/>
          <w:sz w:val="24"/>
          <w:szCs w:val="24"/>
          <w:lang w:val="id-ID"/>
        </w:rPr>
      </w:pPr>
    </w:p>
    <w:p w:rsidR="002512F8" w:rsidRDefault="002512F8" w:rsidP="002512F8">
      <w:pPr>
        <w:spacing w:after="0" w:line="240" w:lineRule="auto"/>
        <w:rPr>
          <w:rFonts w:ascii="Times New Roman" w:hAnsi="Times New Roman"/>
          <w:b/>
          <w:sz w:val="24"/>
          <w:szCs w:val="24"/>
          <w:lang w:val="id-ID"/>
        </w:rPr>
      </w:pPr>
      <w:r>
        <w:rPr>
          <w:rFonts w:ascii="Times New Roman" w:hAnsi="Times New Roman"/>
          <w:b/>
          <w:sz w:val="24"/>
          <w:szCs w:val="24"/>
          <w:lang w:val="id-ID"/>
        </w:rPr>
        <w:t>Ida Lili Antika</w:t>
      </w:r>
    </w:p>
    <w:p w:rsidR="001C27B8" w:rsidRPr="001C27B8" w:rsidRDefault="001C27B8" w:rsidP="002512F8">
      <w:pPr>
        <w:spacing w:after="0" w:line="240" w:lineRule="auto"/>
        <w:rPr>
          <w:rFonts w:ascii="Times New Roman" w:hAnsi="Times New Roman"/>
          <w:b/>
          <w:sz w:val="24"/>
          <w:szCs w:val="24"/>
        </w:rPr>
      </w:pPr>
      <w:r>
        <w:rPr>
          <w:rFonts w:ascii="Times New Roman" w:hAnsi="Times New Roman"/>
          <w:b/>
          <w:sz w:val="24"/>
          <w:szCs w:val="24"/>
        </w:rPr>
        <w:t>Nim : 16.023</w:t>
      </w:r>
    </w:p>
    <w:p w:rsidR="002512F8" w:rsidRPr="00D269C7" w:rsidRDefault="002512F8" w:rsidP="002512F8">
      <w:pPr>
        <w:spacing w:after="0" w:line="240" w:lineRule="auto"/>
        <w:jc w:val="both"/>
        <w:rPr>
          <w:rFonts w:ascii="Times New Roman" w:hAnsi="Times New Roman"/>
          <w:b/>
          <w:sz w:val="24"/>
          <w:szCs w:val="24"/>
          <w:lang w:val="id-ID"/>
        </w:rPr>
      </w:pPr>
      <w:r w:rsidRPr="00D269C7">
        <w:rPr>
          <w:rFonts w:ascii="Times New Roman" w:hAnsi="Times New Roman"/>
          <w:b/>
          <w:sz w:val="24"/>
          <w:szCs w:val="24"/>
          <w:lang w:val="id-ID"/>
        </w:rPr>
        <w:t xml:space="preserve">Asuhan Keperawatan Dengan Pemberian Terapi Aktivitas Kelompok Stimulasi Sensori Menggambar </w:t>
      </w:r>
      <w:r>
        <w:rPr>
          <w:rFonts w:ascii="Times New Roman" w:hAnsi="Times New Roman"/>
          <w:b/>
          <w:sz w:val="24"/>
          <w:szCs w:val="24"/>
          <w:lang w:val="id-ID"/>
        </w:rPr>
        <w:t>Pada Pasien Harga Diri  Rendah d</w:t>
      </w:r>
      <w:r w:rsidRPr="00D269C7">
        <w:rPr>
          <w:rFonts w:ascii="Times New Roman" w:hAnsi="Times New Roman"/>
          <w:b/>
          <w:sz w:val="24"/>
          <w:szCs w:val="24"/>
          <w:lang w:val="id-ID"/>
        </w:rPr>
        <w:t>i Ppslu Dewanta Rpsdm “Martani” Cil</w:t>
      </w:r>
      <w:r>
        <w:rPr>
          <w:rFonts w:ascii="Times New Roman" w:hAnsi="Times New Roman"/>
          <w:b/>
          <w:sz w:val="24"/>
          <w:szCs w:val="24"/>
          <w:lang w:val="id-ID"/>
        </w:rPr>
        <w:t>a</w:t>
      </w:r>
      <w:r w:rsidRPr="00D269C7">
        <w:rPr>
          <w:rFonts w:ascii="Times New Roman" w:hAnsi="Times New Roman"/>
          <w:b/>
          <w:sz w:val="24"/>
          <w:szCs w:val="24"/>
          <w:lang w:val="id-ID"/>
        </w:rPr>
        <w:t>cap</w:t>
      </w:r>
    </w:p>
    <w:p w:rsidR="002512F8" w:rsidRDefault="002512F8" w:rsidP="002512F8">
      <w:pPr>
        <w:spacing w:after="0" w:line="240" w:lineRule="auto"/>
        <w:jc w:val="center"/>
        <w:rPr>
          <w:rFonts w:ascii="Times New Roman" w:hAnsi="Times New Roman"/>
          <w:sz w:val="24"/>
          <w:szCs w:val="24"/>
          <w:lang w:val="id-ID"/>
        </w:rPr>
      </w:pPr>
    </w:p>
    <w:p w:rsidR="002512F8" w:rsidRPr="00D269C7" w:rsidRDefault="002512F8" w:rsidP="002512F8">
      <w:pPr>
        <w:spacing w:after="0" w:line="240" w:lineRule="auto"/>
        <w:jc w:val="center"/>
        <w:rPr>
          <w:rFonts w:ascii="Times New Roman" w:hAnsi="Times New Roman"/>
          <w:sz w:val="24"/>
          <w:szCs w:val="24"/>
          <w:lang w:val="id-ID"/>
        </w:rPr>
      </w:pPr>
    </w:p>
    <w:p w:rsidR="002512F8" w:rsidRDefault="002512F8" w:rsidP="002512F8">
      <w:pPr>
        <w:spacing w:after="0" w:line="240" w:lineRule="auto"/>
        <w:ind w:firstLine="709"/>
        <w:jc w:val="both"/>
        <w:rPr>
          <w:rFonts w:ascii="Times New Roman" w:hAnsi="Times New Roman"/>
          <w:sz w:val="24"/>
          <w:szCs w:val="24"/>
          <w:lang w:val="id-ID"/>
        </w:rPr>
      </w:pPr>
      <w:r w:rsidRPr="00D269C7">
        <w:rPr>
          <w:rFonts w:ascii="Times New Roman" w:hAnsi="Times New Roman"/>
          <w:b/>
          <w:sz w:val="24"/>
          <w:szCs w:val="24"/>
          <w:lang w:val="id-ID"/>
        </w:rPr>
        <w:t>Latar belakang</w:t>
      </w:r>
      <w:r>
        <w:rPr>
          <w:rFonts w:ascii="Times New Roman" w:hAnsi="Times New Roman"/>
          <w:sz w:val="24"/>
          <w:szCs w:val="24"/>
          <w:lang w:val="id-ID"/>
        </w:rPr>
        <w:t xml:space="preserve"> : Gangguan jiwa merupakan sekumpulan gangguan pada fungsi pikir, emosi, perilaku, dan sosialisasi dengan orang sekitar(Kusumawati &amp; Yudi ,2010). Harga diri rendah merupakan perasaan malu atau minder karena adanya kekurangan pada diri yang biasanya disebabkan oleh penilaian negatif dari diri sendiri maupun orang lain dalam lingkungan yang sama (Yosep 2011). Stimulasi sensori adalah upaya menstimulasi semua panca indra agar memberi respon yang adekuat (  Keliat 2004).  </w:t>
      </w:r>
    </w:p>
    <w:p w:rsidR="002512F8" w:rsidRDefault="002512F8" w:rsidP="002512F8">
      <w:pPr>
        <w:spacing w:after="0" w:line="240" w:lineRule="auto"/>
        <w:ind w:firstLine="709"/>
        <w:jc w:val="both"/>
        <w:rPr>
          <w:rFonts w:ascii="Times New Roman" w:hAnsi="Times New Roman"/>
          <w:sz w:val="24"/>
          <w:szCs w:val="24"/>
          <w:lang w:val="id-ID"/>
        </w:rPr>
      </w:pPr>
      <w:r w:rsidRPr="00D269C7">
        <w:rPr>
          <w:rFonts w:ascii="Times New Roman" w:hAnsi="Times New Roman"/>
          <w:b/>
          <w:sz w:val="24"/>
          <w:szCs w:val="24"/>
          <w:lang w:val="id-ID"/>
        </w:rPr>
        <w:t>Tujuan</w:t>
      </w:r>
      <w:r>
        <w:rPr>
          <w:rFonts w:ascii="Times New Roman" w:hAnsi="Times New Roman"/>
          <w:sz w:val="24"/>
          <w:szCs w:val="24"/>
          <w:lang w:val="id-ID"/>
        </w:rPr>
        <w:t xml:space="preserve"> : untuk memberika asuhan keperawatan pada pasien dengan gangguan jiwa harga diri rendah meliputi pengakajian, intervensi, implementasi, dan evaluasi dengan cara melakukan wawancara pada pasien dan melihat status pasien.</w:t>
      </w:r>
    </w:p>
    <w:p w:rsidR="002512F8" w:rsidRDefault="002512F8" w:rsidP="002512F8">
      <w:pPr>
        <w:spacing w:after="0" w:line="240" w:lineRule="auto"/>
        <w:ind w:firstLine="709"/>
        <w:jc w:val="both"/>
        <w:rPr>
          <w:rFonts w:ascii="Times New Roman" w:hAnsi="Times New Roman"/>
          <w:sz w:val="24"/>
          <w:szCs w:val="24"/>
          <w:lang w:val="id-ID"/>
        </w:rPr>
      </w:pPr>
      <w:r w:rsidRPr="00D269C7">
        <w:rPr>
          <w:rFonts w:ascii="Times New Roman" w:hAnsi="Times New Roman"/>
          <w:b/>
          <w:sz w:val="24"/>
          <w:szCs w:val="24"/>
          <w:lang w:val="id-ID"/>
        </w:rPr>
        <w:t>Hasil</w:t>
      </w:r>
      <w:r>
        <w:rPr>
          <w:rFonts w:ascii="Times New Roman" w:hAnsi="Times New Roman"/>
          <w:sz w:val="24"/>
          <w:szCs w:val="24"/>
          <w:lang w:val="id-ID"/>
        </w:rPr>
        <w:t xml:space="preserve"> : Setelah dilakukan asuhan keperawatan selama empat hari pertemuan didapatkan hasil klien 1 mampu menggambar dan menceritakan hasil yang digambar. Dan klien 2 mampu menggambar namun belum mampu menceritakan hasil gambarnya. </w:t>
      </w:r>
    </w:p>
    <w:p w:rsidR="002512F8" w:rsidRDefault="002512F8" w:rsidP="002512F8">
      <w:pPr>
        <w:spacing w:after="0" w:line="240" w:lineRule="auto"/>
        <w:ind w:firstLine="709"/>
        <w:jc w:val="both"/>
        <w:rPr>
          <w:rFonts w:ascii="Times New Roman" w:hAnsi="Times New Roman"/>
          <w:sz w:val="24"/>
          <w:szCs w:val="24"/>
          <w:lang w:val="id-ID"/>
        </w:rPr>
      </w:pPr>
      <w:r w:rsidRPr="00D269C7">
        <w:rPr>
          <w:rFonts w:ascii="Times New Roman" w:hAnsi="Times New Roman"/>
          <w:b/>
          <w:sz w:val="24"/>
          <w:szCs w:val="24"/>
          <w:lang w:val="id-ID"/>
        </w:rPr>
        <w:t>Kesimpulan</w:t>
      </w:r>
      <w:r>
        <w:rPr>
          <w:rFonts w:ascii="Times New Roman" w:hAnsi="Times New Roman"/>
          <w:sz w:val="24"/>
          <w:szCs w:val="24"/>
          <w:lang w:val="id-ID"/>
        </w:rPr>
        <w:t xml:space="preserve"> : Kerja sama antara tim kesehatan dan pasien beserta keluarga pasien sangat diperlukan untuk keberhasilan asuhan keperawatan pada pasien, komunikasi terapeutik dapat mendorong pasien lebih kooperatif.</w:t>
      </w:r>
    </w:p>
    <w:p w:rsidR="002512F8" w:rsidRDefault="002512F8" w:rsidP="002512F8">
      <w:pPr>
        <w:spacing w:after="0" w:line="240" w:lineRule="auto"/>
        <w:ind w:firstLine="709"/>
        <w:jc w:val="both"/>
        <w:rPr>
          <w:rFonts w:ascii="Times New Roman" w:hAnsi="Times New Roman"/>
          <w:sz w:val="24"/>
          <w:szCs w:val="24"/>
          <w:lang w:val="id-ID"/>
        </w:rPr>
      </w:pPr>
    </w:p>
    <w:p w:rsidR="002512F8" w:rsidRDefault="002512F8" w:rsidP="002512F8">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Kata kunci : Harga diri rendah, gangguan jiwa, komunikasi terapeutik. </w:t>
      </w:r>
    </w:p>
    <w:p w:rsidR="002512F8" w:rsidRPr="0090633D" w:rsidRDefault="002512F8" w:rsidP="002512F8">
      <w:pPr>
        <w:spacing w:after="0" w:line="240" w:lineRule="auto"/>
        <w:jc w:val="both"/>
        <w:rPr>
          <w:rFonts w:ascii="Times New Roman" w:hAnsi="Times New Roman"/>
          <w:sz w:val="24"/>
          <w:szCs w:val="24"/>
          <w:lang w:val="id-ID"/>
        </w:rPr>
      </w:pPr>
      <w:r>
        <w:rPr>
          <w:rFonts w:ascii="Times New Roman" w:hAnsi="Times New Roman"/>
          <w:sz w:val="24"/>
          <w:szCs w:val="24"/>
          <w:lang w:val="id-ID"/>
        </w:rPr>
        <w:t>Studi literatur : 32 (2004-2015)</w:t>
      </w:r>
    </w:p>
    <w:p w:rsidR="00CE0700" w:rsidRDefault="00CE0700"/>
    <w:p w:rsidR="006E0850" w:rsidRDefault="006E0850"/>
    <w:p w:rsidR="006E0850" w:rsidRDefault="006E0850"/>
    <w:p w:rsidR="006E0850" w:rsidRDefault="006E0850"/>
    <w:p w:rsidR="006E0850" w:rsidRDefault="006E0850"/>
    <w:p w:rsidR="006E0850" w:rsidRDefault="006E0850"/>
    <w:p w:rsidR="006E0850" w:rsidRDefault="006E0850">
      <w:r>
        <w:lastRenderedPageBreak/>
        <w:t xml:space="preserve"> </w:t>
      </w:r>
    </w:p>
    <w:p w:rsidR="006E0850" w:rsidRPr="003F407E" w:rsidRDefault="006E0850" w:rsidP="006E0850">
      <w:pPr>
        <w:spacing w:after="0"/>
        <w:jc w:val="center"/>
        <w:rPr>
          <w:rFonts w:ascii="Times New Roman" w:hAnsi="Times New Roman"/>
          <w:b/>
          <w:bCs/>
        </w:rPr>
      </w:pPr>
      <w:r w:rsidRPr="003F407E">
        <w:rPr>
          <w:rFonts w:ascii="Times New Roman" w:hAnsi="Times New Roman"/>
          <w:b/>
          <w:bCs/>
        </w:rPr>
        <w:t>DOSEN PEMBIMBING</w:t>
      </w:r>
    </w:p>
    <w:p w:rsidR="006E0850" w:rsidRPr="003F407E" w:rsidRDefault="006E0850" w:rsidP="006E0850">
      <w:pPr>
        <w:spacing w:after="0"/>
        <w:jc w:val="center"/>
        <w:rPr>
          <w:rFonts w:ascii="Times New Roman" w:hAnsi="Times New Roman"/>
          <w:b/>
          <w:bCs/>
        </w:rPr>
      </w:pPr>
    </w:p>
    <w:p w:rsidR="006E0850" w:rsidRPr="003F407E" w:rsidRDefault="006E0850" w:rsidP="006E0850">
      <w:pPr>
        <w:spacing w:after="0"/>
        <w:jc w:val="center"/>
        <w:rPr>
          <w:rFonts w:ascii="Times New Roman" w:hAnsi="Times New Roman"/>
          <w:b/>
          <w:bCs/>
        </w:rPr>
      </w:pPr>
    </w:p>
    <w:p w:rsidR="006E0850" w:rsidRPr="003F407E" w:rsidRDefault="006E0850" w:rsidP="006E0850">
      <w:pPr>
        <w:spacing w:after="0"/>
        <w:jc w:val="both"/>
        <w:rPr>
          <w:rFonts w:ascii="Times New Roman" w:hAnsi="Times New Roman"/>
        </w:rPr>
      </w:pPr>
      <w:r w:rsidRPr="003F407E">
        <w:rPr>
          <w:rFonts w:ascii="Times New Roman" w:hAnsi="Times New Roman"/>
        </w:rPr>
        <w:t>DOSEN PEMBIMBING 1</w:t>
      </w:r>
      <w:r w:rsidRPr="003F407E">
        <w:rPr>
          <w:rFonts w:ascii="Times New Roman" w:hAnsi="Times New Roman"/>
        </w:rPr>
        <w:tab/>
        <w:t xml:space="preserve">: </w:t>
      </w:r>
      <w:r>
        <w:rPr>
          <w:rFonts w:ascii="Times New Roman" w:hAnsi="Times New Roman"/>
        </w:rPr>
        <w:t>P. Sulistyowati.,M.Kep</w:t>
      </w:r>
    </w:p>
    <w:p w:rsidR="006E0850" w:rsidRPr="003F407E" w:rsidRDefault="006E0850" w:rsidP="006E0850">
      <w:pPr>
        <w:spacing w:after="0"/>
        <w:jc w:val="both"/>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0620037601</w:t>
      </w:r>
    </w:p>
    <w:p w:rsidR="006E0850" w:rsidRDefault="006E0850" w:rsidP="006E0850">
      <w:pPr>
        <w:spacing w:after="0"/>
        <w:jc w:val="both"/>
        <w:rPr>
          <w:rFonts w:ascii="Times New Roman" w:hAnsi="Times New Roman"/>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6" w:history="1">
        <w:r w:rsidRPr="0028694A">
          <w:rPr>
            <w:rStyle w:val="Hyperlink"/>
            <w:rFonts w:ascii="Times New Roman" w:hAnsi="Times New Roman"/>
          </w:rPr>
          <w:t>sulistyowati5yakpermas@gmail.com</w:t>
        </w:r>
      </w:hyperlink>
    </w:p>
    <w:p w:rsidR="006E0850" w:rsidRPr="003F407E" w:rsidRDefault="006E0850" w:rsidP="006E0850">
      <w:pPr>
        <w:spacing w:after="0"/>
        <w:jc w:val="both"/>
        <w:rPr>
          <w:rFonts w:ascii="Times New Roman" w:hAnsi="Times New Roman"/>
        </w:rPr>
      </w:pPr>
    </w:p>
    <w:p w:rsidR="006E0850" w:rsidRPr="003F407E" w:rsidRDefault="006E0850" w:rsidP="006E0850">
      <w:pPr>
        <w:spacing w:after="0"/>
        <w:jc w:val="both"/>
        <w:rPr>
          <w:rFonts w:ascii="Times New Roman" w:hAnsi="Times New Roman"/>
        </w:rPr>
      </w:pPr>
      <w:r w:rsidRPr="003F407E">
        <w:rPr>
          <w:rFonts w:ascii="Times New Roman" w:hAnsi="Times New Roman"/>
        </w:rPr>
        <w:t>DOSEN PEMBIMBING 2</w:t>
      </w:r>
      <w:r w:rsidRPr="003F407E">
        <w:rPr>
          <w:rFonts w:ascii="Times New Roman" w:hAnsi="Times New Roman"/>
        </w:rPr>
        <w:tab/>
        <w:t xml:space="preserve">: </w:t>
      </w:r>
      <w:r>
        <w:rPr>
          <w:rFonts w:ascii="Times New Roman" w:hAnsi="Times New Roman"/>
        </w:rPr>
        <w:t>Ns. Roni Purnomo.,M.Kep</w:t>
      </w:r>
    </w:p>
    <w:p w:rsidR="006E0850" w:rsidRPr="003F407E" w:rsidRDefault="006E0850" w:rsidP="006E0850">
      <w:pPr>
        <w:spacing w:after="0"/>
        <w:jc w:val="both"/>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0601018004</w:t>
      </w:r>
    </w:p>
    <w:p w:rsidR="006E0850" w:rsidRDefault="006E0850" w:rsidP="006E0850">
      <w:pPr>
        <w:spacing w:after="0"/>
        <w:jc w:val="both"/>
        <w:rPr>
          <w:rFonts w:ascii="Times New Roman" w:hAnsi="Times New Roman"/>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7" w:history="1">
        <w:r w:rsidRPr="0028694A">
          <w:rPr>
            <w:rStyle w:val="Hyperlink"/>
            <w:rFonts w:ascii="Times New Roman" w:hAnsi="Times New Roman"/>
          </w:rPr>
          <w:t>ronipurnomo1@gmail.com</w:t>
        </w:r>
      </w:hyperlink>
    </w:p>
    <w:p w:rsidR="006E0850" w:rsidRPr="003F407E" w:rsidRDefault="006E0850" w:rsidP="006E0850">
      <w:pPr>
        <w:spacing w:after="0"/>
        <w:jc w:val="both"/>
        <w:rPr>
          <w:rFonts w:ascii="Times New Roman" w:hAnsi="Times New Roman"/>
        </w:rPr>
      </w:pPr>
    </w:p>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Default="006E0850"/>
    <w:p w:rsidR="006E0850" w:rsidRPr="00C1431D" w:rsidRDefault="006E0850" w:rsidP="006E0850">
      <w:pPr>
        <w:autoSpaceDE w:val="0"/>
        <w:autoSpaceDN w:val="0"/>
        <w:adjustRightInd w:val="0"/>
        <w:spacing w:after="0" w:line="960" w:lineRule="auto"/>
        <w:jc w:val="center"/>
        <w:rPr>
          <w:rFonts w:ascii="Times New Roman" w:hAnsi="Times New Roman"/>
          <w:b/>
          <w:sz w:val="24"/>
          <w:szCs w:val="24"/>
        </w:rPr>
      </w:pPr>
      <w:r>
        <w:rPr>
          <w:rFonts w:ascii="Times New Roman" w:hAnsi="Times New Roman"/>
          <w:b/>
          <w:sz w:val="24"/>
          <w:szCs w:val="24"/>
        </w:rPr>
        <w:t>DAFTAR PUSTAKA</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Balitbang Kemenkes RI. (2013). </w:t>
      </w:r>
      <w:r w:rsidRPr="000360B5">
        <w:rPr>
          <w:rFonts w:ascii="Times New Roman" w:hAnsi="Times New Roman"/>
          <w:i/>
          <w:sz w:val="24"/>
          <w:szCs w:val="24"/>
        </w:rPr>
        <w:t>Rise</w:t>
      </w:r>
      <w:r>
        <w:rPr>
          <w:rFonts w:ascii="Times New Roman" w:hAnsi="Times New Roman"/>
          <w:i/>
          <w:sz w:val="24"/>
          <w:szCs w:val="24"/>
        </w:rPr>
        <w:t>t</w:t>
      </w:r>
      <w:r w:rsidRPr="000360B5">
        <w:rPr>
          <w:rFonts w:ascii="Times New Roman" w:hAnsi="Times New Roman"/>
          <w:i/>
          <w:sz w:val="24"/>
          <w:szCs w:val="24"/>
        </w:rPr>
        <w:t xml:space="preserve"> Kesehatan Dasar</w:t>
      </w:r>
      <w:r>
        <w:rPr>
          <w:rFonts w:ascii="Times New Roman" w:hAnsi="Times New Roman"/>
          <w:sz w:val="24"/>
          <w:szCs w:val="24"/>
        </w:rPr>
        <w:t xml:space="preserve"> ; RISKESDAS. Jakarta: Balitbang Kemenkes RI </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p>
    <w:p w:rsidR="006E0850" w:rsidRDefault="006E0850" w:rsidP="006E08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Damaiyanti, M. (2012)</w:t>
      </w:r>
      <w:r w:rsidRPr="00E01BCC">
        <w:rPr>
          <w:rFonts w:ascii="Times New Roman" w:hAnsi="Times New Roman"/>
          <w:i/>
          <w:sz w:val="24"/>
          <w:szCs w:val="24"/>
        </w:rPr>
        <w:t>. Asuhan Keperawatan Jiwa</w:t>
      </w:r>
      <w:r>
        <w:rPr>
          <w:rFonts w:ascii="Times New Roman" w:hAnsi="Times New Roman"/>
          <w:sz w:val="24"/>
          <w:szCs w:val="24"/>
        </w:rPr>
        <w:t>. Bandung : Rerika Aditama</w:t>
      </w:r>
    </w:p>
    <w:p w:rsidR="006E0850" w:rsidRDefault="006E0850" w:rsidP="006E0850">
      <w:pPr>
        <w:autoSpaceDE w:val="0"/>
        <w:autoSpaceDN w:val="0"/>
        <w:adjustRightInd w:val="0"/>
        <w:spacing w:after="0" w:line="240" w:lineRule="auto"/>
        <w:jc w:val="both"/>
        <w:rPr>
          <w:rFonts w:ascii="Times New Roman" w:hAnsi="Times New Roman"/>
          <w:sz w:val="24"/>
          <w:szCs w:val="24"/>
        </w:rPr>
      </w:pPr>
    </w:p>
    <w:p w:rsidR="006E0850" w:rsidRDefault="006E0850" w:rsidP="006E085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Dinkes Provinsi Jawa Tengah. (2009). </w:t>
      </w:r>
      <w:r>
        <w:rPr>
          <w:rFonts w:ascii="Times New Roman" w:hAnsi="Times New Roman"/>
          <w:i/>
          <w:sz w:val="24"/>
          <w:szCs w:val="24"/>
        </w:rPr>
        <w:t>Profil Kesehatan Jawa Tengah.</w:t>
      </w:r>
      <w:r>
        <w:rPr>
          <w:rFonts w:ascii="Times New Roman" w:hAnsi="Times New Roman"/>
          <w:sz w:val="24"/>
          <w:szCs w:val="24"/>
        </w:rPr>
        <w:t xml:space="preserve"> Jawa Tengah : Dinkes Jawa Tengah </w:t>
      </w:r>
    </w:p>
    <w:p w:rsidR="006E0850" w:rsidRDefault="006E0850" w:rsidP="006E0850">
      <w:pPr>
        <w:autoSpaceDE w:val="0"/>
        <w:autoSpaceDN w:val="0"/>
        <w:adjustRightInd w:val="0"/>
        <w:spacing w:after="0" w:line="240" w:lineRule="auto"/>
        <w:ind w:left="709" w:hanging="709"/>
        <w:jc w:val="both"/>
        <w:rPr>
          <w:rFonts w:ascii="Times New Roman" w:hAnsi="Times New Roman"/>
          <w:sz w:val="24"/>
          <w:szCs w:val="24"/>
        </w:rPr>
      </w:pPr>
    </w:p>
    <w:p w:rsidR="006E0850" w:rsidRPr="00B855C0" w:rsidRDefault="006E0850" w:rsidP="006E0850">
      <w:pPr>
        <w:spacing w:line="240" w:lineRule="auto"/>
        <w:jc w:val="both"/>
        <w:rPr>
          <w:rFonts w:ascii="Times New Roman" w:hAnsi="Times New Roman"/>
          <w:sz w:val="24"/>
          <w:szCs w:val="24"/>
        </w:rPr>
      </w:pPr>
      <w:r>
        <w:rPr>
          <w:rFonts w:ascii="Times New Roman" w:hAnsi="Times New Roman"/>
          <w:sz w:val="24"/>
          <w:szCs w:val="24"/>
        </w:rPr>
        <w:t xml:space="preserve">Direja, A.H.S. (2011). </w:t>
      </w:r>
      <w:r>
        <w:rPr>
          <w:rFonts w:ascii="Times New Roman" w:hAnsi="Times New Roman"/>
          <w:i/>
          <w:sz w:val="24"/>
          <w:szCs w:val="24"/>
        </w:rPr>
        <w:t>Buku Ajar Keperawatan Jiwa.</w:t>
      </w:r>
      <w:r>
        <w:rPr>
          <w:rFonts w:ascii="Times New Roman" w:hAnsi="Times New Roman"/>
          <w:sz w:val="24"/>
          <w:szCs w:val="24"/>
        </w:rPr>
        <w:t xml:space="preserve"> Yogyakarta: Nuha Medika </w:t>
      </w:r>
    </w:p>
    <w:p w:rsidR="006E0850" w:rsidRPr="009424B3"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t>Fajariyah N. (2012).</w:t>
      </w:r>
      <w:r>
        <w:rPr>
          <w:rFonts w:ascii="Times New Roman" w:hAnsi="Times New Roman"/>
          <w:i/>
          <w:sz w:val="24"/>
          <w:szCs w:val="24"/>
        </w:rPr>
        <w:t xml:space="preserve"> Asuhan Keperawatan Dengan Gangguan Harga Diri Rendah. </w:t>
      </w:r>
      <w:r>
        <w:rPr>
          <w:rFonts w:ascii="Times New Roman" w:hAnsi="Times New Roman"/>
          <w:sz w:val="24"/>
          <w:szCs w:val="24"/>
        </w:rPr>
        <w:t>Jakarta: Trans Info Media</w:t>
      </w:r>
    </w:p>
    <w:p w:rsidR="006E0850" w:rsidRDefault="006E0850" w:rsidP="006E0850">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Fitria N. (2009). </w:t>
      </w:r>
      <w:r w:rsidRPr="00C1431D">
        <w:rPr>
          <w:rFonts w:ascii="Times New Roman" w:hAnsi="Times New Roman"/>
          <w:i/>
          <w:sz w:val="24"/>
          <w:szCs w:val="24"/>
        </w:rPr>
        <w:t>Prinsip Dasar dan Aplikas</w:t>
      </w:r>
      <w:r>
        <w:rPr>
          <w:rFonts w:ascii="Times New Roman" w:hAnsi="Times New Roman"/>
          <w:i/>
          <w:sz w:val="24"/>
          <w:szCs w:val="24"/>
        </w:rPr>
        <w:t xml:space="preserve">i Penulisan Laporan Pendahuluan </w:t>
      </w:r>
      <w:r w:rsidRPr="00C1431D">
        <w:rPr>
          <w:rFonts w:ascii="Times New Roman" w:hAnsi="Times New Roman"/>
          <w:i/>
          <w:sz w:val="24"/>
          <w:szCs w:val="24"/>
        </w:rPr>
        <w:t xml:space="preserve">dan </w:t>
      </w:r>
      <w:r>
        <w:rPr>
          <w:rFonts w:ascii="Times New Roman" w:hAnsi="Times New Roman"/>
          <w:i/>
          <w:sz w:val="24"/>
          <w:szCs w:val="24"/>
        </w:rPr>
        <w:t xml:space="preserve">           </w:t>
      </w:r>
      <w:r w:rsidRPr="00C1431D">
        <w:rPr>
          <w:rFonts w:ascii="Times New Roman" w:hAnsi="Times New Roman"/>
          <w:i/>
          <w:sz w:val="24"/>
          <w:szCs w:val="24"/>
        </w:rPr>
        <w:t>Stategi Pelaksanaan Tindakan Keperawatan</w:t>
      </w:r>
      <w:r>
        <w:rPr>
          <w:rFonts w:ascii="Times New Roman" w:hAnsi="Times New Roman"/>
          <w:sz w:val="24"/>
          <w:szCs w:val="24"/>
        </w:rPr>
        <w:t>. Jakarta : Salemba Medika</w:t>
      </w:r>
    </w:p>
    <w:p w:rsidR="006E0850" w:rsidRDefault="006E0850" w:rsidP="006E0850">
      <w:pPr>
        <w:autoSpaceDE w:val="0"/>
        <w:autoSpaceDN w:val="0"/>
        <w:adjustRightInd w:val="0"/>
        <w:spacing w:after="0" w:line="240" w:lineRule="auto"/>
        <w:ind w:left="720" w:hanging="720"/>
        <w:rPr>
          <w:rFonts w:ascii="Times New Roman" w:hAnsi="Times New Roman"/>
          <w:sz w:val="24"/>
          <w:szCs w:val="24"/>
        </w:rPr>
      </w:pPr>
    </w:p>
    <w:p w:rsidR="006E0850" w:rsidRDefault="006E0850" w:rsidP="006E0850">
      <w:pPr>
        <w:spacing w:line="240" w:lineRule="auto"/>
        <w:jc w:val="both"/>
        <w:rPr>
          <w:rFonts w:ascii="Times New Roman" w:hAnsi="Times New Roman"/>
          <w:sz w:val="24"/>
          <w:szCs w:val="24"/>
        </w:rPr>
      </w:pPr>
      <w:r>
        <w:rPr>
          <w:rFonts w:ascii="Times New Roman" w:hAnsi="Times New Roman"/>
          <w:sz w:val="24"/>
          <w:szCs w:val="24"/>
        </w:rPr>
        <w:t xml:space="preserve">Hidayat. (2007). </w:t>
      </w:r>
      <w:r>
        <w:rPr>
          <w:rFonts w:ascii="Times New Roman" w:hAnsi="Times New Roman"/>
          <w:i/>
          <w:sz w:val="24"/>
          <w:szCs w:val="24"/>
        </w:rPr>
        <w:t xml:space="preserve">Metode Penelitian Teknik Analisa Data. </w:t>
      </w:r>
      <w:r>
        <w:rPr>
          <w:rFonts w:ascii="Times New Roman" w:hAnsi="Times New Roman"/>
          <w:sz w:val="24"/>
          <w:szCs w:val="24"/>
        </w:rPr>
        <w:t>Jakarta : Salemba Medika</w:t>
      </w:r>
    </w:p>
    <w:p w:rsidR="006E0850" w:rsidRPr="001C71AE" w:rsidRDefault="006E0850" w:rsidP="006E0850">
      <w:pPr>
        <w:spacing w:line="240" w:lineRule="auto"/>
        <w:ind w:left="720" w:hanging="720"/>
        <w:jc w:val="both"/>
        <w:rPr>
          <w:rFonts w:ascii="Times New Roman" w:hAnsi="Times New Roman"/>
          <w:sz w:val="24"/>
          <w:szCs w:val="24"/>
        </w:rPr>
      </w:pPr>
      <w:r>
        <w:rPr>
          <w:rFonts w:ascii="Times New Roman" w:hAnsi="Times New Roman"/>
          <w:sz w:val="24"/>
          <w:szCs w:val="24"/>
        </w:rPr>
        <w:t xml:space="preserve">Hendry.(2012). </w:t>
      </w:r>
      <w:r>
        <w:rPr>
          <w:rFonts w:ascii="Times New Roman" w:hAnsi="Times New Roman"/>
          <w:i/>
          <w:sz w:val="24"/>
          <w:szCs w:val="24"/>
        </w:rPr>
        <w:t>Penderita Gangguan Jiwa di Jawa Tengah.</w:t>
      </w:r>
      <w:r>
        <w:rPr>
          <w:rFonts w:ascii="Times New Roman" w:hAnsi="Times New Roman"/>
          <w:sz w:val="24"/>
          <w:szCs w:val="24"/>
        </w:rPr>
        <w:t xml:space="preserve"> http:/www.kesehatanjiwa.co.id. Diakses pada tanggal 2 november 2018 </w:t>
      </w:r>
    </w:p>
    <w:p w:rsidR="006E0850" w:rsidRDefault="006E0850" w:rsidP="006E0850">
      <w:pPr>
        <w:spacing w:line="240" w:lineRule="auto"/>
        <w:jc w:val="both"/>
        <w:rPr>
          <w:rFonts w:ascii="Times New Roman" w:hAnsi="Times New Roman"/>
          <w:sz w:val="24"/>
          <w:szCs w:val="24"/>
        </w:rPr>
      </w:pPr>
      <w:r>
        <w:rPr>
          <w:rFonts w:ascii="Times New Roman" w:hAnsi="Times New Roman"/>
          <w:sz w:val="24"/>
          <w:szCs w:val="24"/>
        </w:rPr>
        <w:t>Keliat, BA. (2004).</w:t>
      </w:r>
      <w:r>
        <w:rPr>
          <w:rFonts w:ascii="Times New Roman" w:hAnsi="Times New Roman"/>
          <w:i/>
          <w:sz w:val="24"/>
          <w:szCs w:val="24"/>
        </w:rPr>
        <w:t xml:space="preserve"> Keperawatan Jiwa Terapi Aktifitas Kelompok.</w:t>
      </w:r>
      <w:r>
        <w:rPr>
          <w:rFonts w:ascii="Times New Roman" w:hAnsi="Times New Roman"/>
          <w:sz w:val="24"/>
          <w:szCs w:val="24"/>
        </w:rPr>
        <w:t xml:space="preserve"> EGC : Jakarta</w:t>
      </w:r>
    </w:p>
    <w:p w:rsidR="006E0850" w:rsidRDefault="006E0850" w:rsidP="006E08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 (2011). </w:t>
      </w:r>
      <w:r w:rsidRPr="00C1431D">
        <w:rPr>
          <w:rFonts w:ascii="Times New Roman" w:hAnsi="Times New Roman"/>
          <w:i/>
          <w:sz w:val="24"/>
          <w:szCs w:val="24"/>
        </w:rPr>
        <w:t>Keperawatan Kesehatan Jiwa Komunitas</w:t>
      </w:r>
      <w:r>
        <w:rPr>
          <w:rFonts w:ascii="Times New Roman" w:hAnsi="Times New Roman"/>
          <w:sz w:val="24"/>
          <w:szCs w:val="24"/>
        </w:rPr>
        <w:t>. Jakarta : EGC</w:t>
      </w:r>
    </w:p>
    <w:p w:rsidR="006E0850" w:rsidRDefault="006E0850" w:rsidP="006E0850">
      <w:pPr>
        <w:autoSpaceDE w:val="0"/>
        <w:autoSpaceDN w:val="0"/>
        <w:adjustRightInd w:val="0"/>
        <w:spacing w:after="0" w:line="240" w:lineRule="auto"/>
        <w:jc w:val="both"/>
        <w:rPr>
          <w:rFonts w:ascii="Times New Roman" w:hAnsi="Times New Roman"/>
          <w:sz w:val="24"/>
          <w:szCs w:val="24"/>
        </w:rPr>
      </w:pPr>
    </w:p>
    <w:p w:rsidR="006E0850"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t xml:space="preserve">Keliat, BA &amp; Pawirowiyono, Akemat. (2013). </w:t>
      </w:r>
      <w:r>
        <w:rPr>
          <w:rFonts w:ascii="Times New Roman" w:hAnsi="Times New Roman"/>
          <w:i/>
          <w:sz w:val="24"/>
          <w:szCs w:val="24"/>
        </w:rPr>
        <w:t>Keperawatan Jiwa Terapi Aktivitas kelompok.</w:t>
      </w:r>
      <w:r>
        <w:rPr>
          <w:rFonts w:ascii="Times New Roman" w:hAnsi="Times New Roman"/>
          <w:sz w:val="24"/>
          <w:szCs w:val="24"/>
        </w:rPr>
        <w:t xml:space="preserve"> Jakarta : Penerbit Buku Kedokteran EGC.</w:t>
      </w:r>
    </w:p>
    <w:p w:rsidR="006E0850" w:rsidRDefault="006E0850" w:rsidP="006E085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Keliat, BA. &amp; Akemat. (2005). </w:t>
      </w:r>
      <w:r>
        <w:rPr>
          <w:rFonts w:ascii="Times New Roman" w:hAnsi="Times New Roman"/>
          <w:i/>
          <w:sz w:val="24"/>
          <w:szCs w:val="24"/>
        </w:rPr>
        <w:t xml:space="preserve">Keperawatan Jiwa : Terapi Aktivitas Kelompok. </w:t>
      </w:r>
      <w:r>
        <w:rPr>
          <w:rFonts w:ascii="Times New Roman" w:hAnsi="Times New Roman"/>
          <w:sz w:val="24"/>
          <w:szCs w:val="24"/>
        </w:rPr>
        <w:t>Jakarta : EGC</w:t>
      </w:r>
    </w:p>
    <w:p w:rsidR="006E0850" w:rsidRPr="00E36E53" w:rsidRDefault="006E0850" w:rsidP="006E0850">
      <w:pPr>
        <w:autoSpaceDE w:val="0"/>
        <w:autoSpaceDN w:val="0"/>
        <w:adjustRightInd w:val="0"/>
        <w:spacing w:after="0" w:line="240" w:lineRule="auto"/>
        <w:ind w:left="709" w:hanging="709"/>
        <w:jc w:val="both"/>
        <w:rPr>
          <w:rFonts w:ascii="Times New Roman" w:hAnsi="Times New Roman"/>
          <w:sz w:val="24"/>
          <w:szCs w:val="24"/>
        </w:rPr>
      </w:pPr>
    </w:p>
    <w:p w:rsidR="006E0850"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t xml:space="preserve">Keliat BA , Panjaitan , &amp; Helena. (2005). </w:t>
      </w:r>
      <w:r>
        <w:rPr>
          <w:rFonts w:ascii="Times New Roman" w:hAnsi="Times New Roman"/>
          <w:i/>
          <w:sz w:val="24"/>
          <w:szCs w:val="24"/>
        </w:rPr>
        <w:t xml:space="preserve">Proses Keperawatan Kesehatan Jiwa. </w:t>
      </w:r>
      <w:r>
        <w:rPr>
          <w:rFonts w:ascii="Times New Roman" w:hAnsi="Times New Roman"/>
          <w:sz w:val="24"/>
          <w:szCs w:val="24"/>
        </w:rPr>
        <w:t xml:space="preserve">Jakarta : EGC   </w:t>
      </w:r>
    </w:p>
    <w:p w:rsidR="006E0850" w:rsidRDefault="006E0850" w:rsidP="006E085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Kusumawati, F, &amp; Yudi, H. (2010). </w:t>
      </w:r>
      <w:r>
        <w:rPr>
          <w:rFonts w:ascii="Times New Roman" w:hAnsi="Times New Roman"/>
          <w:i/>
          <w:sz w:val="24"/>
          <w:szCs w:val="24"/>
        </w:rPr>
        <w:t xml:space="preserve">Buku Ajar Keperawatan Jiwa. </w:t>
      </w:r>
      <w:r>
        <w:rPr>
          <w:rFonts w:ascii="Times New Roman" w:hAnsi="Times New Roman"/>
          <w:sz w:val="24"/>
          <w:szCs w:val="24"/>
        </w:rPr>
        <w:t>Jakarta : Salemba Medika</w:t>
      </w:r>
    </w:p>
    <w:p w:rsidR="006E0850" w:rsidRDefault="006E0850" w:rsidP="006E085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 </w:t>
      </w:r>
    </w:p>
    <w:p w:rsidR="006E0850" w:rsidRDefault="006E0850" w:rsidP="006E0850">
      <w:pPr>
        <w:spacing w:line="240" w:lineRule="auto"/>
        <w:jc w:val="both"/>
        <w:rPr>
          <w:rFonts w:ascii="Times New Roman" w:hAnsi="Times New Roman"/>
          <w:sz w:val="24"/>
          <w:szCs w:val="24"/>
        </w:rPr>
      </w:pPr>
      <w:r>
        <w:rPr>
          <w:rFonts w:ascii="Times New Roman" w:hAnsi="Times New Roman"/>
          <w:sz w:val="24"/>
          <w:szCs w:val="24"/>
        </w:rPr>
        <w:t xml:space="preserve">Moeleng. (2009). </w:t>
      </w:r>
      <w:r>
        <w:rPr>
          <w:rFonts w:ascii="Times New Roman" w:hAnsi="Times New Roman"/>
          <w:i/>
          <w:sz w:val="24"/>
          <w:szCs w:val="24"/>
        </w:rPr>
        <w:t xml:space="preserve">Metode Penelitian Kualitatif. </w:t>
      </w:r>
      <w:r>
        <w:rPr>
          <w:rFonts w:ascii="Times New Roman" w:hAnsi="Times New Roman"/>
          <w:sz w:val="24"/>
          <w:szCs w:val="24"/>
        </w:rPr>
        <w:t xml:space="preserve">Bandung : PT. Remaja Rosdakarya </w:t>
      </w:r>
    </w:p>
    <w:p w:rsidR="006E0850" w:rsidRPr="00D02083" w:rsidRDefault="006E0850" w:rsidP="006E0850">
      <w:pPr>
        <w:spacing w:line="240" w:lineRule="auto"/>
        <w:ind w:left="709" w:hanging="709"/>
        <w:jc w:val="both"/>
        <w:rPr>
          <w:rFonts w:ascii="Times New Roman" w:hAnsi="Times New Roman"/>
          <w:sz w:val="24"/>
          <w:szCs w:val="24"/>
        </w:rPr>
      </w:pPr>
      <w:r w:rsidRPr="00D02083">
        <w:rPr>
          <w:rFonts w:ascii="Times New Roman" w:hAnsi="Times New Roman"/>
          <w:sz w:val="24"/>
          <w:szCs w:val="24"/>
        </w:rPr>
        <w:t xml:space="preserve">Muhith, A.(2015). </w:t>
      </w:r>
      <w:r w:rsidRPr="00D02083">
        <w:rPr>
          <w:rFonts w:ascii="Times New Roman" w:hAnsi="Times New Roman"/>
          <w:i/>
          <w:sz w:val="24"/>
          <w:szCs w:val="24"/>
        </w:rPr>
        <w:t>Pendidikan Keperawatan Jiwa (Teori dan Aplikasi).</w:t>
      </w:r>
      <w:r w:rsidRPr="00D02083">
        <w:rPr>
          <w:rFonts w:ascii="Times New Roman" w:hAnsi="Times New Roman"/>
          <w:sz w:val="24"/>
          <w:szCs w:val="24"/>
        </w:rPr>
        <w:t xml:space="preserve"> Yogyakarta : Andi</w:t>
      </w:r>
    </w:p>
    <w:p w:rsidR="006E0850" w:rsidRDefault="006E0850" w:rsidP="006E0850">
      <w:pPr>
        <w:spacing w:line="240" w:lineRule="auto"/>
        <w:jc w:val="both"/>
        <w:rPr>
          <w:rFonts w:ascii="Times New Roman" w:hAnsi="Times New Roman"/>
          <w:sz w:val="24"/>
          <w:szCs w:val="24"/>
        </w:rPr>
      </w:pPr>
      <w:r>
        <w:rPr>
          <w:rFonts w:ascii="Times New Roman" w:hAnsi="Times New Roman"/>
          <w:sz w:val="24"/>
          <w:szCs w:val="24"/>
        </w:rPr>
        <w:t xml:space="preserve">Notoatmodjo, S. (2005). </w:t>
      </w:r>
      <w:r>
        <w:rPr>
          <w:rFonts w:ascii="Times New Roman" w:hAnsi="Times New Roman"/>
          <w:i/>
          <w:sz w:val="24"/>
          <w:szCs w:val="24"/>
        </w:rPr>
        <w:t xml:space="preserve">Metodologi Penelitian Kesehatan. </w:t>
      </w:r>
      <w:r>
        <w:rPr>
          <w:rFonts w:ascii="Times New Roman" w:hAnsi="Times New Roman"/>
          <w:sz w:val="24"/>
          <w:szCs w:val="24"/>
        </w:rPr>
        <w:t>Jakarta : Rineka Cipta</w:t>
      </w:r>
    </w:p>
    <w:p w:rsidR="006E0850"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         --           . (2010). </w:t>
      </w:r>
      <w:r>
        <w:rPr>
          <w:rFonts w:ascii="Times New Roman" w:hAnsi="Times New Roman"/>
          <w:i/>
          <w:sz w:val="24"/>
          <w:szCs w:val="24"/>
        </w:rPr>
        <w:t xml:space="preserve">Promosi Kesehatan dan Ilmu Perilaku. </w:t>
      </w:r>
      <w:r>
        <w:rPr>
          <w:rFonts w:ascii="Times New Roman" w:hAnsi="Times New Roman"/>
          <w:sz w:val="24"/>
          <w:szCs w:val="24"/>
        </w:rPr>
        <w:t xml:space="preserve">Jakarta : Rineka     Cipta </w:t>
      </w:r>
    </w:p>
    <w:p w:rsidR="006E0850"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t xml:space="preserve">Nursalam. (2011). </w:t>
      </w:r>
      <w:r>
        <w:rPr>
          <w:rFonts w:ascii="Times New Roman" w:hAnsi="Times New Roman"/>
          <w:i/>
          <w:sz w:val="24"/>
          <w:szCs w:val="24"/>
        </w:rPr>
        <w:t xml:space="preserve">Proses dan Dokumentasi Keperawatan, Konsep dan Praktek. </w:t>
      </w:r>
      <w:r>
        <w:rPr>
          <w:rFonts w:ascii="Times New Roman" w:hAnsi="Times New Roman"/>
          <w:sz w:val="24"/>
          <w:szCs w:val="24"/>
        </w:rPr>
        <w:t>Jakarta : Salemba Medika</w:t>
      </w:r>
    </w:p>
    <w:p w:rsidR="006E0850" w:rsidRDefault="006E0850" w:rsidP="006E0850">
      <w:pPr>
        <w:spacing w:line="240" w:lineRule="auto"/>
        <w:ind w:left="709" w:hanging="709"/>
        <w:jc w:val="both"/>
        <w:rPr>
          <w:rFonts w:ascii="Times New Roman" w:hAnsi="Times New Roman"/>
          <w:sz w:val="24"/>
          <w:szCs w:val="24"/>
        </w:rPr>
      </w:pPr>
      <w:r>
        <w:rPr>
          <w:rFonts w:ascii="Times New Roman" w:hAnsi="Times New Roman"/>
          <w:sz w:val="24"/>
          <w:szCs w:val="24"/>
        </w:rPr>
        <w:t xml:space="preserve">Purwaningsih &amp; Karlina. (2010). </w:t>
      </w:r>
      <w:r>
        <w:rPr>
          <w:rFonts w:ascii="Times New Roman" w:hAnsi="Times New Roman"/>
          <w:i/>
          <w:sz w:val="24"/>
          <w:szCs w:val="24"/>
        </w:rPr>
        <w:t xml:space="preserve">Asuhan Keperawatan Jiwa. </w:t>
      </w:r>
      <w:r>
        <w:rPr>
          <w:rFonts w:ascii="Times New Roman" w:hAnsi="Times New Roman"/>
          <w:sz w:val="24"/>
          <w:szCs w:val="24"/>
        </w:rPr>
        <w:t xml:space="preserve">Cetakan II. Yogyakarta : Nuha Medika. </w:t>
      </w:r>
    </w:p>
    <w:p w:rsidR="006E0850" w:rsidRPr="00D02083" w:rsidRDefault="006E0850" w:rsidP="006E0850">
      <w:pPr>
        <w:spacing w:line="240" w:lineRule="auto"/>
        <w:ind w:left="709" w:hanging="709"/>
        <w:jc w:val="both"/>
        <w:rPr>
          <w:rFonts w:ascii="Times New Roman" w:hAnsi="Times New Roman"/>
          <w:i/>
          <w:sz w:val="24"/>
          <w:szCs w:val="24"/>
        </w:rPr>
      </w:pPr>
      <w:r>
        <w:rPr>
          <w:rFonts w:ascii="Times New Roman" w:hAnsi="Times New Roman"/>
          <w:sz w:val="24"/>
          <w:szCs w:val="24"/>
        </w:rPr>
        <w:t>Potter &amp; Perry.(2011).</w:t>
      </w:r>
      <w:r>
        <w:rPr>
          <w:rFonts w:ascii="Times New Roman" w:hAnsi="Times New Roman"/>
          <w:i/>
          <w:sz w:val="24"/>
          <w:szCs w:val="24"/>
        </w:rPr>
        <w:t>Fundamental Of  Nursing :Conse, Proses and Practive.</w:t>
      </w:r>
      <w:r>
        <w:rPr>
          <w:rFonts w:ascii="Times New Roman" w:hAnsi="Times New Roman"/>
          <w:sz w:val="24"/>
          <w:szCs w:val="24"/>
        </w:rPr>
        <w:t xml:space="preserve"> Edisi 7.Vol.3, Jakarta : EGC</w:t>
      </w:r>
      <w:r>
        <w:rPr>
          <w:rFonts w:ascii="Times New Roman" w:hAnsi="Times New Roman"/>
          <w:i/>
          <w:sz w:val="24"/>
          <w:szCs w:val="24"/>
        </w:rPr>
        <w:t xml:space="preserve"> </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Riyadi &amp; Purwanto.(2009)</w:t>
      </w:r>
      <w:r w:rsidRPr="00E01BCC">
        <w:rPr>
          <w:rFonts w:ascii="Times New Roman" w:hAnsi="Times New Roman"/>
          <w:i/>
          <w:sz w:val="24"/>
          <w:szCs w:val="24"/>
        </w:rPr>
        <w:t>. Asuhan Keperawatan Jiwa</w:t>
      </w:r>
      <w:r>
        <w:rPr>
          <w:rFonts w:ascii="Times New Roman" w:hAnsi="Times New Roman"/>
          <w:sz w:val="24"/>
          <w:szCs w:val="24"/>
        </w:rPr>
        <w:t>. Yogyakarta : Graha                           ilmu</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p>
    <w:p w:rsidR="006E0850" w:rsidRDefault="006E0850" w:rsidP="006E0850">
      <w:pPr>
        <w:pStyle w:val="Default"/>
        <w:ind w:left="720" w:hanging="720"/>
        <w:jc w:val="both"/>
      </w:pPr>
      <w:r w:rsidRPr="0096533D">
        <w:t xml:space="preserve">Ruspawan. </w:t>
      </w:r>
      <w:r>
        <w:t xml:space="preserve">(2011). </w:t>
      </w:r>
      <w:r>
        <w:rPr>
          <w:i/>
          <w:iCs/>
        </w:rPr>
        <w:t>Gambaran Melakukan Kegiatan pada Klien dengan Harga Diri Rendah Sebelum diberikan Terapi Kreasi S</w:t>
      </w:r>
      <w:r w:rsidRPr="0096533D">
        <w:rPr>
          <w:i/>
          <w:iCs/>
        </w:rPr>
        <w:t>eni Menggambar</w:t>
      </w:r>
      <w:r w:rsidRPr="0096533D">
        <w:t>. Skripsi. Tidak dipublikasikan. Jakarta: Fakultas Ilmu Keperawat</w:t>
      </w:r>
      <w:r>
        <w:t>an Universitas Airlangga;</w:t>
      </w:r>
    </w:p>
    <w:p w:rsidR="006E0850" w:rsidRDefault="006E0850" w:rsidP="006E0850">
      <w:pPr>
        <w:pStyle w:val="Default"/>
        <w:ind w:left="720" w:hanging="720"/>
        <w:jc w:val="both"/>
      </w:pPr>
    </w:p>
    <w:p w:rsidR="006E0850" w:rsidRPr="00EF64DA" w:rsidRDefault="006E0850" w:rsidP="006E0850">
      <w:pPr>
        <w:pStyle w:val="Default"/>
        <w:ind w:left="720" w:hanging="720"/>
        <w:jc w:val="both"/>
      </w:pPr>
      <w:r>
        <w:t>Setyoadi.(2011).</w:t>
      </w:r>
      <w:r>
        <w:rPr>
          <w:i/>
        </w:rPr>
        <w:t xml:space="preserve"> Terapi Modalitas Keperawatan Pada Klien Psikogeriatrik.</w:t>
      </w:r>
      <w:r>
        <w:t xml:space="preserve"> Jakarta : Salemba Medika</w:t>
      </w:r>
    </w:p>
    <w:p w:rsidR="006E0850" w:rsidRDefault="006E0850" w:rsidP="006E0850">
      <w:pPr>
        <w:pStyle w:val="Default"/>
        <w:ind w:left="720" w:hanging="720"/>
        <w:jc w:val="both"/>
      </w:pPr>
    </w:p>
    <w:p w:rsidR="006E0850" w:rsidRDefault="006E0850" w:rsidP="006E085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Stuart, G.W.(2009). </w:t>
      </w:r>
      <w:r w:rsidRPr="00E01BCC">
        <w:rPr>
          <w:rFonts w:ascii="Times New Roman" w:hAnsi="Times New Roman"/>
          <w:i/>
          <w:sz w:val="24"/>
          <w:szCs w:val="24"/>
        </w:rPr>
        <w:t>Buku Saku Keperawatan Jiwa</w:t>
      </w:r>
      <w:r>
        <w:rPr>
          <w:rFonts w:ascii="Times New Roman" w:hAnsi="Times New Roman"/>
          <w:sz w:val="24"/>
          <w:szCs w:val="24"/>
        </w:rPr>
        <w:t>. Edisi 5. Jakarta : EGC</w:t>
      </w:r>
    </w:p>
    <w:p w:rsidR="006E0850" w:rsidRPr="00700168" w:rsidRDefault="006E0850" w:rsidP="006E0850">
      <w:pPr>
        <w:autoSpaceDE w:val="0"/>
        <w:autoSpaceDN w:val="0"/>
        <w:adjustRightInd w:val="0"/>
        <w:spacing w:after="0"/>
        <w:jc w:val="both"/>
        <w:rPr>
          <w:rFonts w:ascii="Times New Roman" w:hAnsi="Times New Roman"/>
          <w:color w:val="FF0000"/>
          <w:sz w:val="24"/>
          <w:szCs w:val="24"/>
        </w:rPr>
      </w:pPr>
    </w:p>
    <w:p w:rsidR="006E0850" w:rsidRDefault="006E0850" w:rsidP="006E08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Suliswati.(2005)</w:t>
      </w:r>
      <w:r w:rsidRPr="00E01BCC">
        <w:rPr>
          <w:rFonts w:ascii="Times New Roman" w:hAnsi="Times New Roman"/>
          <w:i/>
          <w:sz w:val="24"/>
          <w:szCs w:val="24"/>
        </w:rPr>
        <w:t>. Konsep Dasar Keperawatan Kesehatan Jiwa</w:t>
      </w:r>
      <w:r>
        <w:rPr>
          <w:rFonts w:ascii="Times New Roman" w:hAnsi="Times New Roman"/>
          <w:sz w:val="24"/>
          <w:szCs w:val="24"/>
        </w:rPr>
        <w:t>. Jakarta : EGC</w:t>
      </w:r>
    </w:p>
    <w:p w:rsidR="006E0850" w:rsidRPr="00700168" w:rsidRDefault="006E0850" w:rsidP="006E0850">
      <w:pPr>
        <w:autoSpaceDE w:val="0"/>
        <w:autoSpaceDN w:val="0"/>
        <w:adjustRightInd w:val="0"/>
        <w:spacing w:after="0" w:line="240" w:lineRule="auto"/>
        <w:jc w:val="both"/>
        <w:rPr>
          <w:rFonts w:ascii="Times New Roman" w:hAnsi="Times New Roman"/>
          <w:color w:val="FF0000"/>
          <w:sz w:val="24"/>
          <w:szCs w:val="24"/>
        </w:rPr>
      </w:pP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Videbeck.(2008). </w:t>
      </w:r>
      <w:r w:rsidRPr="00E01BCC">
        <w:rPr>
          <w:rFonts w:ascii="Times New Roman" w:hAnsi="Times New Roman"/>
          <w:i/>
          <w:sz w:val="24"/>
          <w:szCs w:val="24"/>
        </w:rPr>
        <w:t>Buku Ajar Keperawatan Jiwa</w:t>
      </w:r>
      <w:r>
        <w:rPr>
          <w:rFonts w:ascii="Times New Roman" w:hAnsi="Times New Roman"/>
          <w:sz w:val="24"/>
          <w:szCs w:val="24"/>
        </w:rPr>
        <w:t>. Jakarta : Penerbit Buku Kedokteran EGC.362.</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Yosep.(2007). </w:t>
      </w:r>
      <w:r>
        <w:rPr>
          <w:rFonts w:ascii="Times New Roman" w:hAnsi="Times New Roman"/>
          <w:i/>
          <w:sz w:val="24"/>
          <w:szCs w:val="24"/>
        </w:rPr>
        <w:t>Keperawatan jiwa.</w:t>
      </w:r>
      <w:r>
        <w:rPr>
          <w:rFonts w:ascii="Times New Roman" w:hAnsi="Times New Roman"/>
          <w:sz w:val="24"/>
          <w:szCs w:val="24"/>
        </w:rPr>
        <w:t xml:space="preserve"> Edisi 1. Jakarta : Refika Aditama</w:t>
      </w:r>
    </w:p>
    <w:p w:rsidR="006E0850" w:rsidRDefault="006E0850" w:rsidP="006E0850">
      <w:pPr>
        <w:autoSpaceDE w:val="0"/>
        <w:autoSpaceDN w:val="0"/>
        <w:adjustRightInd w:val="0"/>
        <w:spacing w:after="0" w:line="240" w:lineRule="auto"/>
        <w:ind w:left="720" w:hanging="720"/>
        <w:jc w:val="both"/>
        <w:rPr>
          <w:rFonts w:ascii="Times New Roman" w:hAnsi="Times New Roman"/>
          <w:sz w:val="24"/>
          <w:szCs w:val="24"/>
        </w:rPr>
      </w:pPr>
    </w:p>
    <w:p w:rsidR="006E0850" w:rsidRPr="00EF64DA" w:rsidRDefault="006E0850" w:rsidP="006E0850">
      <w:pPr>
        <w:autoSpaceDE w:val="0"/>
        <w:autoSpaceDN w:val="0"/>
        <w:adjustRightInd w:val="0"/>
        <w:spacing w:after="0" w:line="240" w:lineRule="auto"/>
        <w:ind w:left="720" w:hanging="720"/>
        <w:jc w:val="both"/>
        <w:rPr>
          <w:rFonts w:ascii="Times New Roman" w:hAnsi="Times New Roman"/>
          <w:sz w:val="24"/>
          <w:szCs w:val="24"/>
        </w:rPr>
      </w:pPr>
      <w:r w:rsidRPr="00EF64DA">
        <w:rPr>
          <w:rFonts w:ascii="Times New Roman" w:hAnsi="Times New Roman"/>
          <w:sz w:val="24"/>
          <w:szCs w:val="24"/>
        </w:rPr>
        <w:t xml:space="preserve">     ---. (2009). </w:t>
      </w:r>
      <w:r w:rsidRPr="00EF64DA">
        <w:rPr>
          <w:rFonts w:ascii="Times New Roman" w:hAnsi="Times New Roman"/>
          <w:i/>
          <w:sz w:val="24"/>
          <w:szCs w:val="24"/>
        </w:rPr>
        <w:t xml:space="preserve">Keperawatan Jiwa. </w:t>
      </w:r>
      <w:r w:rsidRPr="00EF64DA">
        <w:rPr>
          <w:rFonts w:ascii="Times New Roman" w:hAnsi="Times New Roman"/>
          <w:sz w:val="24"/>
          <w:szCs w:val="24"/>
        </w:rPr>
        <w:t xml:space="preserve"> Refika Aditama. Bandung</w:t>
      </w:r>
    </w:p>
    <w:p w:rsidR="006E0850" w:rsidRPr="00EF64DA" w:rsidRDefault="006E0850" w:rsidP="006E0850">
      <w:pPr>
        <w:autoSpaceDE w:val="0"/>
        <w:autoSpaceDN w:val="0"/>
        <w:adjustRightInd w:val="0"/>
        <w:spacing w:after="0" w:line="240" w:lineRule="auto"/>
        <w:ind w:left="720" w:hanging="720"/>
        <w:jc w:val="both"/>
        <w:rPr>
          <w:rFonts w:ascii="Times New Roman" w:hAnsi="Times New Roman"/>
          <w:sz w:val="24"/>
          <w:szCs w:val="24"/>
        </w:rPr>
      </w:pPr>
    </w:p>
    <w:p w:rsidR="006E0850" w:rsidRPr="009C07E3" w:rsidRDefault="006E0850" w:rsidP="006E08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C07E3">
        <w:rPr>
          <w:rFonts w:ascii="Times New Roman" w:hAnsi="Times New Roman"/>
          <w:sz w:val="24"/>
          <w:szCs w:val="24"/>
        </w:rPr>
        <w:t xml:space="preserve">.(2011). </w:t>
      </w:r>
      <w:r w:rsidRPr="009C07E3">
        <w:rPr>
          <w:rFonts w:ascii="Times New Roman" w:hAnsi="Times New Roman"/>
          <w:i/>
          <w:sz w:val="24"/>
          <w:szCs w:val="24"/>
        </w:rPr>
        <w:t>Keperawatan Jiwa</w:t>
      </w:r>
      <w:r w:rsidRPr="009C07E3">
        <w:rPr>
          <w:rFonts w:ascii="Times New Roman" w:hAnsi="Times New Roman"/>
          <w:sz w:val="24"/>
          <w:szCs w:val="24"/>
        </w:rPr>
        <w:t>. Edisi 4. Jakarta : Refika Aditama</w:t>
      </w:r>
    </w:p>
    <w:p w:rsidR="006E0850" w:rsidRPr="000F23CE" w:rsidRDefault="006E0850" w:rsidP="006E0850">
      <w:pPr>
        <w:tabs>
          <w:tab w:val="left" w:pos="5902"/>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p>
    <w:p w:rsidR="006E0850" w:rsidRDefault="006E0850" w:rsidP="006E0850">
      <w:pPr>
        <w:spacing w:line="480" w:lineRule="auto"/>
        <w:jc w:val="both"/>
      </w:pPr>
    </w:p>
    <w:p w:rsidR="006E0850" w:rsidRDefault="006E0850"/>
    <w:sectPr w:rsidR="006E0850" w:rsidSect="0099208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7FA" w:rsidRDefault="002117FA">
      <w:pPr>
        <w:spacing w:after="0" w:line="240" w:lineRule="auto"/>
      </w:pPr>
      <w:r>
        <w:separator/>
      </w:r>
    </w:p>
  </w:endnote>
  <w:endnote w:type="continuationSeparator" w:id="0">
    <w:p w:rsidR="002117FA" w:rsidRDefault="0021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2FC9" w:rsidRDefault="00211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BF" w:rsidRPr="009433B1" w:rsidRDefault="002512F8" w:rsidP="009433B1">
    <w:pPr>
      <w:pStyle w:val="Footer"/>
      <w:jc w:val="right"/>
      <w:rPr>
        <w:lang w:val="id-ID"/>
      </w:rPr>
    </w:pPr>
    <w:r>
      <w:fldChar w:fldCharType="begin"/>
    </w:r>
    <w:r>
      <w:instrText xml:space="preserve"> PAGE   \* MERGEFORMAT </w:instrText>
    </w:r>
    <w:r>
      <w:fldChar w:fldCharType="separate"/>
    </w:r>
    <w:r>
      <w:rPr>
        <w:noProof/>
      </w:rPr>
      <w:t>xii</w:t>
    </w:r>
    <w:r>
      <w:fldChar w:fldCharType="end"/>
    </w:r>
    <w:r>
      <w:rPr>
        <w:lang w:val="id-ID"/>
      </w:rPr>
      <w:t xml:space="preserve">                 </w:t>
    </w:r>
    <w:r w:rsidRPr="009433B1">
      <w:rPr>
        <w:rFonts w:ascii="Arial" w:hAnsi="Arial" w:cs="Arial"/>
        <w:b/>
        <w:sz w:val="20"/>
        <w:szCs w:val="20"/>
        <w:lang w:val="id-ID"/>
      </w:rPr>
      <w:t>Akper “Yakpermas” Banyumas</w:t>
    </w:r>
  </w:p>
  <w:p w:rsidR="00782C94" w:rsidRPr="00992084" w:rsidRDefault="002117FA" w:rsidP="00992084">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BF" w:rsidRDefault="00211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7FA" w:rsidRDefault="002117FA">
      <w:pPr>
        <w:spacing w:after="0" w:line="240" w:lineRule="auto"/>
      </w:pPr>
      <w:r>
        <w:separator/>
      </w:r>
    </w:p>
  </w:footnote>
  <w:footnote w:type="continuationSeparator" w:id="0">
    <w:p w:rsidR="002117FA" w:rsidRDefault="0021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BF" w:rsidRDefault="0021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BF" w:rsidRDefault="00211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BF" w:rsidRDefault="00211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F8"/>
    <w:rsid w:val="001C27B8"/>
    <w:rsid w:val="002117FA"/>
    <w:rsid w:val="002512F8"/>
    <w:rsid w:val="006E0850"/>
    <w:rsid w:val="008B2A31"/>
    <w:rsid w:val="00CE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F022"/>
  <w15:chartTrackingRefBased/>
  <w15:docId w15:val="{3AE7135F-2A3F-4A34-818D-D43CEC76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F8"/>
    <w:pPr>
      <w:spacing w:after="200" w:line="276" w:lineRule="auto"/>
    </w:pPr>
    <w:rPr>
      <w:rFonts w:eastAsia="Times New Roman"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2512F8"/>
    <w:pPr>
      <w:tabs>
        <w:tab w:val="center" w:pos="4680"/>
        <w:tab w:val="right" w:pos="9360"/>
      </w:tabs>
      <w:spacing w:after="0" w:line="240" w:lineRule="auto"/>
    </w:pPr>
  </w:style>
  <w:style w:type="character" w:customStyle="1" w:styleId="HeaderKAR">
    <w:name w:val="Header KAR"/>
    <w:basedOn w:val="FontParagrafDefault"/>
    <w:link w:val="Header"/>
    <w:uiPriority w:val="99"/>
    <w:rsid w:val="002512F8"/>
    <w:rPr>
      <w:rFonts w:eastAsia="Times New Roman" w:cs="Times New Roman"/>
    </w:rPr>
  </w:style>
  <w:style w:type="paragraph" w:styleId="Footer">
    <w:name w:val="footer"/>
    <w:basedOn w:val="Normal"/>
    <w:link w:val="FooterKAR"/>
    <w:uiPriority w:val="99"/>
    <w:unhideWhenUsed/>
    <w:rsid w:val="002512F8"/>
    <w:pPr>
      <w:tabs>
        <w:tab w:val="center" w:pos="4680"/>
        <w:tab w:val="right" w:pos="9360"/>
      </w:tabs>
      <w:spacing w:after="0" w:line="240" w:lineRule="auto"/>
    </w:pPr>
  </w:style>
  <w:style w:type="character" w:customStyle="1" w:styleId="FooterKAR">
    <w:name w:val="Footer KAR"/>
    <w:basedOn w:val="FontParagrafDefault"/>
    <w:link w:val="Footer"/>
    <w:uiPriority w:val="99"/>
    <w:rsid w:val="002512F8"/>
    <w:rPr>
      <w:rFonts w:eastAsia="Times New Roman" w:cs="Times New Roman"/>
    </w:rPr>
  </w:style>
  <w:style w:type="paragraph" w:customStyle="1" w:styleId="Default">
    <w:name w:val="Default"/>
    <w:rsid w:val="006E085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FontParagrafDefault"/>
    <w:uiPriority w:val="99"/>
    <w:unhideWhenUsed/>
    <w:rsid w:val="006E0850"/>
    <w:rPr>
      <w:color w:val="0563C1" w:themeColor="hyperlink"/>
      <w:u w:val="single"/>
    </w:rPr>
  </w:style>
  <w:style w:type="character" w:styleId="SebutanYangBelumTerselesaikan">
    <w:name w:val="Unresolved Mention"/>
    <w:basedOn w:val="FontParagrafDefault"/>
    <w:uiPriority w:val="99"/>
    <w:semiHidden/>
    <w:unhideWhenUsed/>
    <w:rsid w:val="006E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onipurnomo1@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listyowati5yakpermas@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2020-06-18T06:46:00Z</dcterms:created>
  <dcterms:modified xsi:type="dcterms:W3CDTF">2020-08-05T07:01:00Z</dcterms:modified>
</cp:coreProperties>
</file>