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0F9A" w:rsidRDefault="006356F3" w:rsidP="006356F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6356F3" w:rsidRDefault="006356F3" w:rsidP="006356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Diploma III Keperawatan</w:t>
      </w:r>
    </w:p>
    <w:p w:rsidR="006356F3" w:rsidRDefault="006356F3" w:rsidP="006356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Akademi Keperawatan Yakpermas Banyumas</w:t>
      </w:r>
    </w:p>
    <w:p w:rsidR="006356F3" w:rsidRDefault="007E62D7" w:rsidP="006356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Karya Tulis Ilmiah, Mei </w:t>
      </w:r>
      <w:r w:rsidR="006356F3">
        <w:rPr>
          <w:rFonts w:ascii="Times New Roman" w:hAnsi="Times New Roman" w:cs="Times New Roman"/>
          <w:b/>
          <w:sz w:val="24"/>
          <w:szCs w:val="24"/>
        </w:rPr>
        <w:t>2019</w:t>
      </w:r>
    </w:p>
    <w:p w:rsidR="006356F3" w:rsidRDefault="006356F3" w:rsidP="006356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56F3" w:rsidRDefault="00392BD1" w:rsidP="00635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Rizky Diyani</w:t>
      </w:r>
    </w:p>
    <w:p w:rsidR="00AE06C0" w:rsidRPr="00AE06C0" w:rsidRDefault="00AE06C0" w:rsidP="00635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 : 16.038</w:t>
      </w:r>
    </w:p>
    <w:p w:rsidR="006356F3" w:rsidRDefault="006356F3" w:rsidP="00635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026048">
        <w:rPr>
          <w:rFonts w:ascii="Times New Roman" w:hAnsi="Times New Roman" w:cs="Times New Roman"/>
          <w:b/>
          <w:sz w:val="24"/>
          <w:szCs w:val="24"/>
          <w:lang w:val="id-ID"/>
        </w:rPr>
        <w:t>Penerapan Teknik Relaksasi Usapan Ringan (</w:t>
      </w:r>
      <w:r w:rsidR="00026048" w:rsidRPr="00026048">
        <w:rPr>
          <w:rFonts w:ascii="Times New Roman" w:hAnsi="Times New Roman" w:cs="Times New Roman"/>
          <w:b/>
          <w:i/>
          <w:sz w:val="24"/>
          <w:szCs w:val="24"/>
          <w:lang w:val="id-ID"/>
        </w:rPr>
        <w:t>Effleurage</w:t>
      </w:r>
      <w:r w:rsidR="00026048">
        <w:rPr>
          <w:rFonts w:ascii="Times New Roman" w:hAnsi="Times New Roman" w:cs="Times New Roman"/>
          <w:b/>
          <w:sz w:val="24"/>
          <w:szCs w:val="24"/>
          <w:lang w:val="id-ID"/>
        </w:rPr>
        <w:t xml:space="preserve">) Untuk Menurunkan Intensitas Nyeri Pada Pasien </w:t>
      </w:r>
      <w:r w:rsidR="00026048" w:rsidRPr="00026048">
        <w:rPr>
          <w:rFonts w:ascii="Times New Roman" w:hAnsi="Times New Roman" w:cs="Times New Roman"/>
          <w:b/>
          <w:i/>
          <w:sz w:val="24"/>
          <w:szCs w:val="24"/>
          <w:lang w:val="id-ID"/>
        </w:rPr>
        <w:t>Post</w:t>
      </w:r>
      <w:r w:rsidR="0002604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Operasi Appendiktomy</w:t>
      </w:r>
      <w:r>
        <w:rPr>
          <w:rFonts w:ascii="Times New Roman" w:hAnsi="Times New Roman" w:cs="Times New Roman"/>
          <w:b/>
          <w:sz w:val="24"/>
          <w:szCs w:val="24"/>
        </w:rPr>
        <w:t>” di</w:t>
      </w:r>
      <w:r w:rsidR="0002604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RSUD dr. R. Goeteng Taroenadibrata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356F3" w:rsidRDefault="00026048" w:rsidP="00635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xiv</w:t>
      </w:r>
      <w:r>
        <w:rPr>
          <w:rFonts w:ascii="Times New Roman" w:hAnsi="Times New Roman" w:cs="Times New Roman"/>
          <w:b/>
          <w:sz w:val="24"/>
          <w:szCs w:val="24"/>
        </w:rPr>
        <w:t xml:space="preserve"> +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68 </w:t>
      </w:r>
      <w:r>
        <w:rPr>
          <w:rFonts w:ascii="Times New Roman" w:hAnsi="Times New Roman" w:cs="Times New Roman"/>
          <w:b/>
          <w:sz w:val="24"/>
          <w:szCs w:val="24"/>
        </w:rPr>
        <w:t xml:space="preserve">halaman +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 xml:space="preserve">tabel +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9 </w:t>
      </w:r>
      <w:r w:rsidR="006356F3">
        <w:rPr>
          <w:rFonts w:ascii="Times New Roman" w:hAnsi="Times New Roman" w:cs="Times New Roman"/>
          <w:b/>
          <w:sz w:val="24"/>
          <w:szCs w:val="24"/>
        </w:rPr>
        <w:t xml:space="preserve">lampiran </w:t>
      </w:r>
    </w:p>
    <w:p w:rsidR="006356F3" w:rsidRDefault="006356F3" w:rsidP="00635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6F3" w:rsidRPr="00026048" w:rsidRDefault="00FF2A45" w:rsidP="00FF2A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Latar belakang : </w:t>
      </w:r>
      <w:r w:rsidR="00026048">
        <w:rPr>
          <w:rFonts w:ascii="Times New Roman" w:hAnsi="Times New Roman" w:cs="Times New Roman"/>
          <w:sz w:val="24"/>
          <w:szCs w:val="24"/>
          <w:lang w:val="id-ID"/>
        </w:rPr>
        <w:t xml:space="preserve">Hasil survey DEPKES RI pada tahun 2008, angka kejadian apendiksitis sekitar 7% dari jumlah penduduk di Indonesia. Salah satu penatalaksanaan untuk mengurangi nyeri post appendiktomy adalah teknik relaksasi </w:t>
      </w:r>
      <w:r w:rsidR="00026048" w:rsidRPr="009856C0">
        <w:rPr>
          <w:rFonts w:ascii="Times New Roman" w:hAnsi="Times New Roman" w:cs="Times New Roman"/>
          <w:i/>
          <w:sz w:val="24"/>
          <w:szCs w:val="24"/>
          <w:lang w:val="id-ID"/>
        </w:rPr>
        <w:t>effleurage</w:t>
      </w:r>
      <w:r w:rsidR="00026048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6356F3" w:rsidRPr="00FF2A45" w:rsidRDefault="006356F3" w:rsidP="00FF2A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Tujuan :</w:t>
      </w:r>
      <w:r w:rsidR="00FF2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A45">
        <w:rPr>
          <w:rFonts w:ascii="Times New Roman" w:hAnsi="Times New Roman" w:cs="Times New Roman"/>
          <w:sz w:val="24"/>
          <w:szCs w:val="24"/>
        </w:rPr>
        <w:t xml:space="preserve">Untuk mengetahui penerapan </w:t>
      </w:r>
      <w:r w:rsidR="009856C0">
        <w:rPr>
          <w:rFonts w:ascii="Times New Roman" w:hAnsi="Times New Roman" w:cs="Times New Roman"/>
          <w:sz w:val="24"/>
          <w:szCs w:val="24"/>
          <w:lang w:val="id-ID"/>
        </w:rPr>
        <w:t xml:space="preserve">teknik relaksasi usapan ringan untuk mengurangi intensitas nyeri </w:t>
      </w:r>
      <w:r w:rsidR="00FF2A45">
        <w:rPr>
          <w:rFonts w:ascii="Times New Roman" w:hAnsi="Times New Roman" w:cs="Times New Roman"/>
          <w:sz w:val="24"/>
          <w:szCs w:val="24"/>
        </w:rPr>
        <w:t xml:space="preserve">pada pasien </w:t>
      </w:r>
      <w:r w:rsidR="009856C0" w:rsidRPr="009856C0">
        <w:rPr>
          <w:rFonts w:ascii="Times New Roman" w:hAnsi="Times New Roman" w:cs="Times New Roman"/>
          <w:i/>
          <w:sz w:val="24"/>
          <w:szCs w:val="24"/>
          <w:lang w:val="id-ID"/>
        </w:rPr>
        <w:t>post</w:t>
      </w:r>
      <w:r w:rsidR="009856C0">
        <w:rPr>
          <w:rFonts w:ascii="Times New Roman" w:hAnsi="Times New Roman" w:cs="Times New Roman"/>
          <w:sz w:val="24"/>
          <w:szCs w:val="24"/>
          <w:lang w:val="id-ID"/>
        </w:rPr>
        <w:t xml:space="preserve"> operasi appendiktomy </w:t>
      </w:r>
      <w:r w:rsidR="00FF2A45">
        <w:rPr>
          <w:rFonts w:ascii="Times New Roman" w:hAnsi="Times New Roman" w:cs="Times New Roman"/>
          <w:sz w:val="24"/>
          <w:szCs w:val="24"/>
        </w:rPr>
        <w:t>dengan melakukan pengkajian, menegakkan diagnosa keperawatan, merencanakan intervensi, melakukan intervensi dan melakukan evaluasi dengan cara wawancara pada pasien dan keluarga pasien.</w:t>
      </w:r>
    </w:p>
    <w:p w:rsidR="006356F3" w:rsidRPr="009856C0" w:rsidRDefault="006356F3" w:rsidP="00FF2A4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Hasil :</w:t>
      </w:r>
      <w:r w:rsidR="009856C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9856C0">
        <w:rPr>
          <w:rFonts w:ascii="Times New Roman" w:hAnsi="Times New Roman"/>
          <w:sz w:val="24"/>
          <w:szCs w:val="24"/>
        </w:rPr>
        <w:t xml:space="preserve">Setelah diberikan implementasi </w:t>
      </w:r>
      <w:r w:rsidR="009856C0">
        <w:rPr>
          <w:rFonts w:ascii="Times New Roman" w:hAnsi="Times New Roman"/>
          <w:sz w:val="24"/>
          <w:szCs w:val="24"/>
          <w:lang w:val="id-ID"/>
        </w:rPr>
        <w:t>teknik relaksasi usapan ringan (</w:t>
      </w:r>
      <w:r w:rsidR="009856C0" w:rsidRPr="009856C0">
        <w:rPr>
          <w:rFonts w:ascii="Times New Roman" w:hAnsi="Times New Roman"/>
          <w:i/>
          <w:sz w:val="24"/>
          <w:szCs w:val="24"/>
          <w:lang w:val="id-ID"/>
        </w:rPr>
        <w:t>effleurage</w:t>
      </w:r>
      <w:r w:rsidR="009856C0">
        <w:rPr>
          <w:rFonts w:ascii="Times New Roman" w:hAnsi="Times New Roman"/>
          <w:i/>
          <w:sz w:val="24"/>
          <w:szCs w:val="24"/>
          <w:lang w:val="id-ID"/>
        </w:rPr>
        <w:t>)</w:t>
      </w:r>
      <w:r w:rsidR="009856C0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9856C0">
        <w:rPr>
          <w:rFonts w:ascii="Times New Roman" w:hAnsi="Times New Roman"/>
          <w:sz w:val="24"/>
          <w:szCs w:val="24"/>
        </w:rPr>
        <w:t xml:space="preserve">kepada 2 responden yang sama dalam waktu </w:t>
      </w:r>
      <w:r w:rsidR="009856C0">
        <w:rPr>
          <w:rFonts w:ascii="Times New Roman" w:hAnsi="Times New Roman"/>
          <w:sz w:val="24"/>
          <w:szCs w:val="24"/>
          <w:lang w:val="id-ID"/>
        </w:rPr>
        <w:t>3</w:t>
      </w:r>
      <w:r w:rsidR="009856C0">
        <w:rPr>
          <w:rFonts w:ascii="Times New Roman" w:hAnsi="Times New Roman"/>
          <w:sz w:val="24"/>
          <w:szCs w:val="24"/>
        </w:rPr>
        <w:t xml:space="preserve"> hari</w:t>
      </w:r>
      <w:r w:rsidR="009856C0">
        <w:rPr>
          <w:rFonts w:ascii="Times New Roman" w:hAnsi="Times New Roman"/>
          <w:sz w:val="24"/>
          <w:szCs w:val="24"/>
          <w:lang w:val="id-ID"/>
        </w:rPr>
        <w:t xml:space="preserve"> dapat menurunkan intensitas nyeri dengan rata-rata skala nyeri 1.</w:t>
      </w:r>
    </w:p>
    <w:p w:rsidR="006356F3" w:rsidRPr="009856C0" w:rsidRDefault="006356F3" w:rsidP="00FF2A4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Kesimpulan :</w:t>
      </w:r>
      <w:r w:rsidR="009856C0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9856C0">
        <w:rPr>
          <w:rFonts w:ascii="Times New Roman" w:hAnsi="Times New Roman" w:cs="Times New Roman"/>
          <w:sz w:val="24"/>
          <w:szCs w:val="24"/>
        </w:rPr>
        <w:t xml:space="preserve">Selama 3 hari pertemuan, telah dilakukan asuhan keperawatan sesuai dengan rencana keperawatan , </w:t>
      </w:r>
      <w:r w:rsidR="009856C0">
        <w:rPr>
          <w:rFonts w:ascii="Times New Roman" w:hAnsi="Times New Roman" w:cs="Times New Roman"/>
          <w:sz w:val="24"/>
          <w:szCs w:val="24"/>
          <w:lang w:val="id-ID"/>
        </w:rPr>
        <w:t>gangguan nyeri</w:t>
      </w:r>
      <w:r w:rsidR="009856C0">
        <w:rPr>
          <w:rFonts w:ascii="Times New Roman" w:hAnsi="Times New Roman" w:cs="Times New Roman"/>
          <w:sz w:val="24"/>
          <w:szCs w:val="24"/>
        </w:rPr>
        <w:t xml:space="preserve"> pada pasien </w:t>
      </w:r>
      <w:r w:rsidR="009856C0">
        <w:rPr>
          <w:rFonts w:ascii="Times New Roman" w:hAnsi="Times New Roman" w:cs="Times New Roman"/>
          <w:sz w:val="24"/>
          <w:szCs w:val="24"/>
          <w:lang w:val="id-ID"/>
        </w:rPr>
        <w:t xml:space="preserve">post operasi appendiktomy </w:t>
      </w:r>
      <w:r w:rsidR="009856C0">
        <w:rPr>
          <w:rFonts w:ascii="Times New Roman" w:hAnsi="Times New Roman" w:cs="Times New Roman"/>
          <w:sz w:val="24"/>
          <w:szCs w:val="24"/>
        </w:rPr>
        <w:t xml:space="preserve">dapat diatasi dengan </w:t>
      </w:r>
      <w:r w:rsidR="009856C0">
        <w:rPr>
          <w:rFonts w:ascii="Times New Roman" w:hAnsi="Times New Roman" w:cs="Times New Roman"/>
          <w:sz w:val="24"/>
          <w:szCs w:val="24"/>
          <w:lang w:val="id-ID"/>
        </w:rPr>
        <w:t>cara pemberian teknik relaksasi usapan ringan (</w:t>
      </w:r>
      <w:r w:rsidR="009856C0" w:rsidRPr="009856C0">
        <w:rPr>
          <w:rFonts w:ascii="Times New Roman" w:hAnsi="Times New Roman" w:cs="Times New Roman"/>
          <w:i/>
          <w:sz w:val="24"/>
          <w:szCs w:val="24"/>
          <w:lang w:val="id-ID"/>
        </w:rPr>
        <w:t>effleurage</w:t>
      </w:r>
      <w:r w:rsidR="009856C0">
        <w:rPr>
          <w:rFonts w:ascii="Times New Roman" w:hAnsi="Times New Roman" w:cs="Times New Roman"/>
          <w:i/>
          <w:sz w:val="24"/>
          <w:szCs w:val="24"/>
          <w:lang w:val="id-ID"/>
        </w:rPr>
        <w:t>)</w:t>
      </w:r>
    </w:p>
    <w:p w:rsidR="006356F3" w:rsidRDefault="006356F3" w:rsidP="00635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6F3" w:rsidRDefault="006356F3" w:rsidP="00635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kunci :</w:t>
      </w:r>
      <w:r w:rsidR="0002604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026048" w:rsidRPr="009856C0">
        <w:rPr>
          <w:rFonts w:ascii="Times New Roman" w:hAnsi="Times New Roman" w:cs="Times New Roman"/>
          <w:b/>
          <w:i/>
          <w:sz w:val="24"/>
          <w:szCs w:val="24"/>
          <w:lang w:val="id-ID"/>
        </w:rPr>
        <w:t>effleurage</w:t>
      </w:r>
      <w:r w:rsidR="00026048">
        <w:rPr>
          <w:rFonts w:ascii="Times New Roman" w:hAnsi="Times New Roman" w:cs="Times New Roman"/>
          <w:b/>
          <w:sz w:val="24"/>
          <w:szCs w:val="24"/>
          <w:lang w:val="id-ID"/>
        </w:rPr>
        <w:t>, nyeri, appendiktomy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80BEF" w:rsidRDefault="00380BEF" w:rsidP="00380BEF">
      <w:pPr>
        <w:rPr>
          <w:rFonts w:ascii="Times New Roman" w:hAnsi="Times New Roman" w:cs="Times New Roman"/>
          <w:b/>
          <w:sz w:val="24"/>
          <w:szCs w:val="24"/>
        </w:rPr>
      </w:pPr>
    </w:p>
    <w:p w:rsidR="00380BEF" w:rsidRDefault="00380BEF" w:rsidP="00380BEF">
      <w:pPr>
        <w:rPr>
          <w:rFonts w:ascii="Times New Roman" w:hAnsi="Times New Roman" w:cs="Times New Roman"/>
          <w:b/>
          <w:sz w:val="24"/>
          <w:szCs w:val="24"/>
        </w:rPr>
      </w:pPr>
    </w:p>
    <w:p w:rsidR="00380BEF" w:rsidRDefault="00380BEF" w:rsidP="00380BEF">
      <w:pPr>
        <w:rPr>
          <w:rFonts w:ascii="Times New Roman" w:hAnsi="Times New Roman" w:cs="Times New Roman"/>
          <w:b/>
          <w:sz w:val="24"/>
          <w:szCs w:val="24"/>
        </w:rPr>
      </w:pPr>
    </w:p>
    <w:p w:rsidR="00380BEF" w:rsidRDefault="00380BEF" w:rsidP="00380BEF">
      <w:pPr>
        <w:rPr>
          <w:rFonts w:ascii="Times New Roman" w:hAnsi="Times New Roman" w:cs="Times New Roman"/>
          <w:b/>
          <w:sz w:val="24"/>
          <w:szCs w:val="24"/>
        </w:rPr>
      </w:pPr>
    </w:p>
    <w:p w:rsidR="00380BEF" w:rsidRDefault="00380BEF" w:rsidP="00380BEF">
      <w:pPr>
        <w:rPr>
          <w:rFonts w:ascii="Times New Roman" w:hAnsi="Times New Roman" w:cs="Times New Roman"/>
          <w:b/>
          <w:sz w:val="24"/>
          <w:szCs w:val="24"/>
        </w:rPr>
      </w:pPr>
    </w:p>
    <w:p w:rsidR="00380BEF" w:rsidRDefault="00380BEF" w:rsidP="00380BEF">
      <w:pPr>
        <w:rPr>
          <w:rFonts w:ascii="Times New Roman" w:hAnsi="Times New Roman" w:cs="Times New Roman"/>
          <w:b/>
          <w:sz w:val="24"/>
          <w:szCs w:val="24"/>
        </w:rPr>
      </w:pPr>
    </w:p>
    <w:p w:rsidR="00380BEF" w:rsidRDefault="00380BEF" w:rsidP="00380BEF">
      <w:pPr>
        <w:rPr>
          <w:rFonts w:ascii="Times New Roman" w:hAnsi="Times New Roman" w:cs="Times New Roman"/>
          <w:b/>
          <w:sz w:val="24"/>
          <w:szCs w:val="24"/>
        </w:rPr>
      </w:pPr>
    </w:p>
    <w:p w:rsidR="00380BEF" w:rsidRDefault="00380BEF" w:rsidP="00380BEF">
      <w:pPr>
        <w:rPr>
          <w:rFonts w:ascii="Times New Roman" w:hAnsi="Times New Roman" w:cs="Times New Roman"/>
          <w:b/>
          <w:sz w:val="24"/>
          <w:szCs w:val="24"/>
        </w:rPr>
      </w:pPr>
    </w:p>
    <w:p w:rsidR="00380BEF" w:rsidRDefault="00380BEF" w:rsidP="00380BEF">
      <w:pPr>
        <w:rPr>
          <w:rFonts w:ascii="Times New Roman" w:hAnsi="Times New Roman" w:cs="Times New Roman"/>
          <w:b/>
          <w:sz w:val="24"/>
          <w:szCs w:val="24"/>
        </w:rPr>
      </w:pPr>
    </w:p>
    <w:p w:rsidR="00380BEF" w:rsidRPr="003F407E" w:rsidRDefault="00380BEF" w:rsidP="00380BE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F407E">
        <w:rPr>
          <w:rFonts w:ascii="Times New Roman" w:hAnsi="Times New Roman" w:cs="Times New Roman"/>
          <w:b/>
          <w:bCs/>
        </w:rPr>
        <w:t>DOSEN PEMBIMBING</w:t>
      </w:r>
    </w:p>
    <w:p w:rsidR="00380BEF" w:rsidRPr="003F407E" w:rsidRDefault="00380BEF" w:rsidP="00380BE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80BEF" w:rsidRPr="003F407E" w:rsidRDefault="00380BEF" w:rsidP="00380BE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80BEF" w:rsidRPr="003F407E" w:rsidRDefault="00380BEF" w:rsidP="00380BEF">
      <w:pPr>
        <w:spacing w:after="0"/>
        <w:jc w:val="both"/>
        <w:rPr>
          <w:rFonts w:ascii="Times New Roman" w:hAnsi="Times New Roman" w:cs="Times New Roman"/>
        </w:rPr>
      </w:pPr>
      <w:r w:rsidRPr="003F407E">
        <w:rPr>
          <w:rFonts w:ascii="Times New Roman" w:hAnsi="Times New Roman" w:cs="Times New Roman"/>
        </w:rPr>
        <w:t>DOSEN PEMBIMBING 1</w:t>
      </w:r>
      <w:r w:rsidRPr="003F407E">
        <w:rPr>
          <w:rFonts w:ascii="Times New Roman" w:hAnsi="Times New Roman" w:cs="Times New Roman"/>
        </w:rPr>
        <w:tab/>
        <w:t>: Ns. DWI ASTUTI, M.Kep</w:t>
      </w:r>
    </w:p>
    <w:p w:rsidR="00380BEF" w:rsidRPr="003F407E" w:rsidRDefault="00380BEF" w:rsidP="00380BEF">
      <w:pPr>
        <w:spacing w:after="0"/>
        <w:jc w:val="both"/>
        <w:rPr>
          <w:rFonts w:ascii="Times New Roman" w:hAnsi="Times New Roman" w:cs="Times New Roman"/>
        </w:rPr>
      </w:pPr>
      <w:r w:rsidRPr="003F407E">
        <w:rPr>
          <w:rFonts w:ascii="Times New Roman" w:hAnsi="Times New Roman" w:cs="Times New Roman"/>
        </w:rPr>
        <w:t>NIDN</w:t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  <w:t>: 0612127502</w:t>
      </w:r>
    </w:p>
    <w:p w:rsidR="00380BEF" w:rsidRPr="003F407E" w:rsidRDefault="00380BEF" w:rsidP="00380BEF">
      <w:pPr>
        <w:spacing w:after="0"/>
        <w:jc w:val="both"/>
        <w:rPr>
          <w:rFonts w:ascii="Times New Roman" w:hAnsi="Times New Roman" w:cs="Times New Roman"/>
        </w:rPr>
      </w:pPr>
      <w:r w:rsidRPr="003F407E">
        <w:rPr>
          <w:rFonts w:ascii="Times New Roman" w:hAnsi="Times New Roman" w:cs="Times New Roman"/>
        </w:rPr>
        <w:t>EMAIL</w:t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  <w:t>: astutidwi20@yahoo.co.id</w:t>
      </w:r>
    </w:p>
    <w:p w:rsidR="00380BEF" w:rsidRPr="003F407E" w:rsidRDefault="00380BEF" w:rsidP="00380BEF">
      <w:pPr>
        <w:spacing w:after="0"/>
        <w:jc w:val="both"/>
        <w:rPr>
          <w:rFonts w:ascii="Times New Roman" w:hAnsi="Times New Roman" w:cs="Times New Roman"/>
        </w:rPr>
      </w:pPr>
    </w:p>
    <w:p w:rsidR="00380BEF" w:rsidRPr="003F407E" w:rsidRDefault="00380BEF" w:rsidP="00380BEF">
      <w:pPr>
        <w:spacing w:after="0"/>
        <w:jc w:val="both"/>
        <w:rPr>
          <w:rFonts w:ascii="Times New Roman" w:hAnsi="Times New Roman" w:cs="Times New Roman"/>
        </w:rPr>
      </w:pPr>
      <w:r w:rsidRPr="003F407E">
        <w:rPr>
          <w:rFonts w:ascii="Times New Roman" w:hAnsi="Times New Roman" w:cs="Times New Roman"/>
        </w:rPr>
        <w:t>DOSEN PEMBIMBING 2</w:t>
      </w:r>
      <w:r w:rsidRPr="003F407E">
        <w:rPr>
          <w:rFonts w:ascii="Times New Roman" w:hAnsi="Times New Roman" w:cs="Times New Roman"/>
        </w:rPr>
        <w:tab/>
        <w:t>: Ns. UMY KARTIKA, M.Kep</w:t>
      </w:r>
    </w:p>
    <w:p w:rsidR="00380BEF" w:rsidRPr="003F407E" w:rsidRDefault="00380BEF" w:rsidP="00380BEF">
      <w:pPr>
        <w:spacing w:after="0"/>
        <w:jc w:val="both"/>
        <w:rPr>
          <w:rFonts w:ascii="Times New Roman" w:hAnsi="Times New Roman" w:cs="Times New Roman"/>
        </w:rPr>
      </w:pPr>
      <w:r w:rsidRPr="003F407E">
        <w:rPr>
          <w:rFonts w:ascii="Times New Roman" w:hAnsi="Times New Roman" w:cs="Times New Roman"/>
        </w:rPr>
        <w:t>NIDN</w:t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  <w:t>: 0615028801</w:t>
      </w:r>
    </w:p>
    <w:p w:rsidR="00380BEF" w:rsidRPr="003F407E" w:rsidRDefault="00380BEF" w:rsidP="00380BEF">
      <w:pPr>
        <w:spacing w:after="0"/>
        <w:jc w:val="both"/>
        <w:rPr>
          <w:rFonts w:ascii="Times New Roman" w:hAnsi="Times New Roman" w:cs="Times New Roman"/>
        </w:rPr>
      </w:pPr>
      <w:r w:rsidRPr="003F407E">
        <w:rPr>
          <w:rFonts w:ascii="Times New Roman" w:hAnsi="Times New Roman" w:cs="Times New Roman"/>
        </w:rPr>
        <w:t>EMAIL</w:t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</w:r>
      <w:r w:rsidRPr="003F407E">
        <w:rPr>
          <w:rFonts w:ascii="Times New Roman" w:hAnsi="Times New Roman" w:cs="Times New Roman"/>
        </w:rPr>
        <w:tab/>
        <w:t>: aswafie@gmail.com</w:t>
      </w:r>
    </w:p>
    <w:p w:rsidR="00380BEF" w:rsidRDefault="00380BEF" w:rsidP="00380BEF">
      <w:pPr>
        <w:rPr>
          <w:rFonts w:ascii="Times New Roman" w:hAnsi="Times New Roman" w:cs="Times New Roman"/>
          <w:sz w:val="24"/>
          <w:szCs w:val="24"/>
        </w:rPr>
      </w:pPr>
    </w:p>
    <w:p w:rsidR="001132A1" w:rsidRDefault="001132A1" w:rsidP="009856C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132A1" w:rsidRDefault="001132A1" w:rsidP="009856C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132A1" w:rsidRDefault="001132A1" w:rsidP="009856C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132A1" w:rsidRDefault="001132A1" w:rsidP="009856C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132A1" w:rsidRDefault="001132A1" w:rsidP="009856C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132A1" w:rsidRDefault="001132A1" w:rsidP="009856C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132A1" w:rsidRDefault="001132A1" w:rsidP="009856C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132A1" w:rsidRPr="0020346B" w:rsidRDefault="001132A1" w:rsidP="001132A1">
      <w:pPr>
        <w:jc w:val="center"/>
        <w:rPr>
          <w:rFonts w:ascii="Times New Roman" w:hAnsi="Times New Roman"/>
          <w:b/>
          <w:sz w:val="24"/>
          <w:szCs w:val="24"/>
        </w:rPr>
      </w:pPr>
      <w:r w:rsidRPr="0020346B">
        <w:rPr>
          <w:rFonts w:ascii="Times New Roman" w:hAnsi="Times New Roman"/>
          <w:b/>
          <w:sz w:val="24"/>
          <w:szCs w:val="24"/>
        </w:rPr>
        <w:t>DAFTAR PUSTAKA</w:t>
      </w:r>
    </w:p>
    <w:p w:rsidR="001132A1" w:rsidRPr="0020346B" w:rsidRDefault="001132A1" w:rsidP="001132A1">
      <w:pPr>
        <w:rPr>
          <w:rFonts w:ascii="Times New Roman" w:hAnsi="Times New Roman"/>
          <w:b/>
          <w:sz w:val="24"/>
          <w:szCs w:val="24"/>
        </w:rPr>
      </w:pPr>
    </w:p>
    <w:p w:rsidR="001132A1" w:rsidRDefault="001132A1" w:rsidP="001132A1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0346B">
        <w:rPr>
          <w:rFonts w:ascii="Times New Roman" w:hAnsi="Times New Roman"/>
          <w:sz w:val="24"/>
          <w:szCs w:val="24"/>
        </w:rPr>
        <w:t xml:space="preserve">Anonim. (2018). </w:t>
      </w:r>
      <w:r w:rsidRPr="0020346B">
        <w:rPr>
          <w:rFonts w:ascii="Times New Roman" w:hAnsi="Times New Roman"/>
          <w:i/>
          <w:sz w:val="24"/>
          <w:szCs w:val="24"/>
        </w:rPr>
        <w:t>Skala Numerik</w:t>
      </w:r>
      <w:r w:rsidRPr="0020346B">
        <w:rPr>
          <w:rFonts w:ascii="Times New Roman" w:hAnsi="Times New Roman"/>
          <w:sz w:val="24"/>
          <w:szCs w:val="24"/>
        </w:rPr>
        <w:t xml:space="preserve"> [diakses </w:t>
      </w:r>
      <w:r>
        <w:rPr>
          <w:rFonts w:ascii="Times New Roman" w:hAnsi="Times New Roman"/>
          <w:sz w:val="24"/>
          <w:szCs w:val="24"/>
        </w:rPr>
        <w:t xml:space="preserve">pada tanggal 21 November 2018] </w:t>
      </w:r>
      <w:hyperlink r:id="rId8" w:history="1">
        <w:r w:rsidRPr="009175EA">
          <w:rPr>
            <w:rStyle w:val="Hyperlink"/>
            <w:rFonts w:ascii="Times New Roman" w:hAnsi="Times New Roman"/>
            <w:sz w:val="24"/>
            <w:szCs w:val="24"/>
          </w:rPr>
          <w:t>http://www.google.com/search?q=gambar+skala=numerik&amp;save</w:t>
        </w:r>
      </w:hyperlink>
      <w:r w:rsidRPr="009175EA">
        <w:rPr>
          <w:rFonts w:ascii="Times New Roman" w:hAnsi="Times New Roman"/>
          <w:sz w:val="24"/>
          <w:szCs w:val="24"/>
        </w:rPr>
        <w:t xml:space="preserve"> </w:t>
      </w:r>
    </w:p>
    <w:p w:rsidR="001132A1" w:rsidRPr="009175EA" w:rsidRDefault="001132A1" w:rsidP="001132A1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Aroyah. (2012). </w:t>
      </w:r>
      <w:r>
        <w:rPr>
          <w:rFonts w:ascii="Times New Roman" w:hAnsi="Times New Roman"/>
          <w:i/>
          <w:sz w:val="24"/>
          <w:szCs w:val="24"/>
        </w:rPr>
        <w:t>Dasar-D</w:t>
      </w:r>
      <w:r w:rsidRPr="00F837CB">
        <w:rPr>
          <w:rFonts w:ascii="Times New Roman" w:hAnsi="Times New Roman"/>
          <w:i/>
          <w:sz w:val="24"/>
          <w:szCs w:val="24"/>
        </w:rPr>
        <w:t>asar Fisioterapi Pada Cedera Olahraga</w:t>
      </w:r>
      <w:r>
        <w:rPr>
          <w:rFonts w:ascii="Times New Roman" w:hAnsi="Times New Roman"/>
          <w:sz w:val="24"/>
          <w:szCs w:val="24"/>
        </w:rPr>
        <w:t xml:space="preserve">. Yogyakarta: Graha Ilmu. </w:t>
      </w:r>
    </w:p>
    <w:p w:rsidR="001132A1" w:rsidRPr="0020346B" w:rsidRDefault="001132A1" w:rsidP="001132A1">
      <w:pPr>
        <w:tabs>
          <w:tab w:val="left" w:pos="230"/>
        </w:tabs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0346B">
        <w:rPr>
          <w:rFonts w:ascii="Times New Roman" w:hAnsi="Times New Roman"/>
          <w:sz w:val="24"/>
          <w:szCs w:val="24"/>
        </w:rPr>
        <w:t xml:space="preserve">Depkes RI. (2008). </w:t>
      </w:r>
      <w:r w:rsidRPr="0020346B">
        <w:rPr>
          <w:rFonts w:ascii="Times New Roman" w:hAnsi="Times New Roman"/>
          <w:i/>
          <w:sz w:val="24"/>
          <w:szCs w:val="24"/>
        </w:rPr>
        <w:t>Hasil Survey Kesehatan Rumah Tangga Jakarta</w:t>
      </w:r>
      <w:r w:rsidRPr="0020346B">
        <w:rPr>
          <w:rFonts w:ascii="Times New Roman" w:hAnsi="Times New Roman"/>
          <w:sz w:val="24"/>
          <w:szCs w:val="24"/>
        </w:rPr>
        <w:t xml:space="preserve"> [diakses pada tanggal 27 September 2018] </w:t>
      </w:r>
      <w:hyperlink r:id="rId9" w:history="1">
        <w:r w:rsidRPr="0020346B">
          <w:rPr>
            <w:rStyle w:val="Hyperlink"/>
            <w:rFonts w:ascii="Times New Roman" w:hAnsi="Times New Roman"/>
            <w:sz w:val="24"/>
            <w:szCs w:val="24"/>
          </w:rPr>
          <w:t>http://eprints.ums.ac.id/25910/2/BAB_I.pdf</w:t>
        </w:r>
      </w:hyperlink>
    </w:p>
    <w:p w:rsidR="001132A1" w:rsidRPr="0020346B" w:rsidRDefault="001132A1" w:rsidP="001132A1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0346B">
        <w:rPr>
          <w:rFonts w:ascii="Times New Roman" w:hAnsi="Times New Roman"/>
          <w:sz w:val="24"/>
          <w:szCs w:val="24"/>
        </w:rPr>
        <w:t xml:space="preserve">Dermawan &amp; Ningsih. (2010). </w:t>
      </w:r>
      <w:r w:rsidRPr="0020346B">
        <w:rPr>
          <w:rFonts w:ascii="Times New Roman" w:hAnsi="Times New Roman"/>
          <w:i/>
          <w:sz w:val="24"/>
          <w:szCs w:val="24"/>
        </w:rPr>
        <w:t>Keperawatan Medikal Bedah</w:t>
      </w:r>
      <w:r w:rsidRPr="0020346B">
        <w:rPr>
          <w:rFonts w:ascii="Times New Roman" w:hAnsi="Times New Roman"/>
          <w:sz w:val="24"/>
          <w:szCs w:val="24"/>
        </w:rPr>
        <w:t>. Yogyakarta: Gosyen Publishing.</w:t>
      </w:r>
    </w:p>
    <w:p w:rsidR="001132A1" w:rsidRPr="0020346B" w:rsidRDefault="001132A1" w:rsidP="001132A1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0346B">
        <w:rPr>
          <w:rFonts w:ascii="Times New Roman" w:hAnsi="Times New Roman"/>
          <w:sz w:val="24"/>
          <w:szCs w:val="24"/>
        </w:rPr>
        <w:t xml:space="preserve">Jitowiyono &amp; Kristiyanasari. (2010). </w:t>
      </w:r>
      <w:r>
        <w:rPr>
          <w:rFonts w:ascii="Times New Roman" w:hAnsi="Times New Roman"/>
          <w:i/>
          <w:sz w:val="24"/>
          <w:szCs w:val="24"/>
        </w:rPr>
        <w:t>Asuhan Keperawatan Dengan Post Operasi Dengan P</w:t>
      </w:r>
      <w:r w:rsidRPr="0020346B">
        <w:rPr>
          <w:rFonts w:ascii="Times New Roman" w:hAnsi="Times New Roman"/>
          <w:i/>
          <w:sz w:val="24"/>
          <w:szCs w:val="24"/>
        </w:rPr>
        <w:t>endekatan Nanda, NIC-NOC</w:t>
      </w:r>
      <w:r w:rsidRPr="0020346B">
        <w:rPr>
          <w:rFonts w:ascii="Times New Roman" w:hAnsi="Times New Roman"/>
          <w:sz w:val="24"/>
          <w:szCs w:val="24"/>
        </w:rPr>
        <w:t>. Yogyakarta: Nuha Medika.</w:t>
      </w:r>
    </w:p>
    <w:p w:rsidR="001132A1" w:rsidRDefault="001132A1" w:rsidP="001132A1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0346B">
        <w:rPr>
          <w:rFonts w:ascii="Times New Roman" w:hAnsi="Times New Roman"/>
          <w:sz w:val="24"/>
          <w:szCs w:val="24"/>
        </w:rPr>
        <w:lastRenderedPageBreak/>
        <w:t>Mansjoer</w:t>
      </w:r>
      <w:r>
        <w:rPr>
          <w:rFonts w:ascii="Times New Roman" w:hAnsi="Times New Roman"/>
          <w:sz w:val="24"/>
          <w:szCs w:val="24"/>
        </w:rPr>
        <w:t>,</w:t>
      </w:r>
      <w:r w:rsidRPr="0020346B">
        <w:rPr>
          <w:rFonts w:ascii="Times New Roman" w:hAnsi="Times New Roman"/>
          <w:sz w:val="24"/>
          <w:szCs w:val="24"/>
        </w:rPr>
        <w:t xml:space="preserve"> A. (2009).  </w:t>
      </w:r>
      <w:r w:rsidRPr="0020346B">
        <w:rPr>
          <w:rFonts w:ascii="Times New Roman" w:hAnsi="Times New Roman"/>
          <w:i/>
          <w:sz w:val="24"/>
          <w:szCs w:val="24"/>
        </w:rPr>
        <w:t>Kapita Selekta Kedokteran</w:t>
      </w:r>
      <w:r>
        <w:rPr>
          <w:rFonts w:ascii="Times New Roman" w:hAnsi="Times New Roman"/>
          <w:sz w:val="24"/>
          <w:szCs w:val="24"/>
        </w:rPr>
        <w:t>. Jakarta: EGC.</w:t>
      </w:r>
    </w:p>
    <w:p w:rsidR="001132A1" w:rsidRPr="00373FB1" w:rsidRDefault="001132A1" w:rsidP="001132A1">
      <w:pPr>
        <w:tabs>
          <w:tab w:val="left" w:pos="1245"/>
        </w:tabs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156210</wp:posOffset>
                </wp:positionV>
                <wp:extent cx="619125" cy="0"/>
                <wp:effectExtent l="7620" t="13335" r="11430" b="5715"/>
                <wp:wrapNone/>
                <wp:docPr id="1" name="Konektor Panah Luru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F77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Konektor Panah Lurus 1" o:spid="_x0000_s1026" type="#_x0000_t32" style="position:absolute;margin-left:1.35pt;margin-top:12.3pt;width:4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"/>
            </w:pict>
          </mc:Fallback>
        </mc:AlternateContent>
      </w:r>
      <w:r w:rsidRPr="00373FB1">
        <w:rPr>
          <w:rFonts w:ascii="Times New Roman" w:hAnsi="Times New Roman"/>
          <w:sz w:val="24"/>
          <w:szCs w:val="24"/>
        </w:rPr>
        <w:tab/>
        <w:t xml:space="preserve">      . (2011). </w:t>
      </w:r>
      <w:r w:rsidRPr="00836967">
        <w:rPr>
          <w:rFonts w:ascii="Times New Roman" w:hAnsi="Times New Roman"/>
          <w:i/>
          <w:sz w:val="24"/>
          <w:szCs w:val="24"/>
        </w:rPr>
        <w:t>Kapasita Selekta Kedokteran</w:t>
      </w:r>
      <w:r w:rsidRPr="00373FB1">
        <w:rPr>
          <w:rFonts w:ascii="Times New Roman" w:hAnsi="Times New Roman"/>
          <w:sz w:val="24"/>
          <w:szCs w:val="24"/>
        </w:rPr>
        <w:t>. Jakarta : EGC</w:t>
      </w:r>
    </w:p>
    <w:p w:rsidR="001132A1" w:rsidRPr="0020346B" w:rsidRDefault="001132A1" w:rsidP="001132A1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0346B">
        <w:rPr>
          <w:rFonts w:ascii="Times New Roman" w:hAnsi="Times New Roman"/>
          <w:sz w:val="24"/>
          <w:szCs w:val="24"/>
        </w:rPr>
        <w:t xml:space="preserve">Notoatmojo, S. (2010). </w:t>
      </w:r>
      <w:r>
        <w:rPr>
          <w:rFonts w:ascii="Times New Roman" w:hAnsi="Times New Roman"/>
          <w:i/>
          <w:sz w:val="24"/>
          <w:szCs w:val="24"/>
        </w:rPr>
        <w:t>Ilmu P</w:t>
      </w:r>
      <w:r w:rsidRPr="0020346B">
        <w:rPr>
          <w:rFonts w:ascii="Times New Roman" w:hAnsi="Times New Roman"/>
          <w:i/>
          <w:sz w:val="24"/>
          <w:szCs w:val="24"/>
        </w:rPr>
        <w:t>erilaku Kesehatan</w:t>
      </w:r>
      <w:r>
        <w:rPr>
          <w:rFonts w:ascii="Times New Roman" w:hAnsi="Times New Roman"/>
          <w:sz w:val="24"/>
          <w:szCs w:val="24"/>
        </w:rPr>
        <w:t xml:space="preserve">. Jakarta: Rineka Cipta. </w:t>
      </w:r>
    </w:p>
    <w:p w:rsidR="001132A1" w:rsidRPr="0020346B" w:rsidRDefault="001132A1" w:rsidP="001132A1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0346B">
        <w:rPr>
          <w:rFonts w:ascii="Times New Roman" w:hAnsi="Times New Roman"/>
          <w:sz w:val="24"/>
          <w:szCs w:val="24"/>
        </w:rPr>
        <w:t xml:space="preserve">Nurarif, AH &amp; Kusuma, H. (2013). </w:t>
      </w:r>
      <w:r w:rsidRPr="0020346B">
        <w:rPr>
          <w:rFonts w:ascii="Times New Roman" w:hAnsi="Times New Roman"/>
          <w:i/>
          <w:sz w:val="24"/>
          <w:szCs w:val="24"/>
        </w:rPr>
        <w:t>Aplikasi Asuhan Keperawatan Berdasr</w:t>
      </w:r>
      <w:r>
        <w:rPr>
          <w:rFonts w:ascii="Times New Roman" w:hAnsi="Times New Roman"/>
          <w:i/>
          <w:sz w:val="24"/>
          <w:szCs w:val="24"/>
        </w:rPr>
        <w:t>kan Diagnosa Medis dan Nanda NIC-NOC</w:t>
      </w:r>
      <w:r>
        <w:rPr>
          <w:rFonts w:ascii="Times New Roman" w:hAnsi="Times New Roman"/>
          <w:sz w:val="24"/>
          <w:szCs w:val="24"/>
        </w:rPr>
        <w:t>. Yogyakarta: Media Jogja</w:t>
      </w:r>
    </w:p>
    <w:p w:rsidR="001132A1" w:rsidRPr="0020346B" w:rsidRDefault="001132A1" w:rsidP="001132A1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0346B">
        <w:rPr>
          <w:rFonts w:ascii="Times New Roman" w:hAnsi="Times New Roman"/>
          <w:sz w:val="24"/>
          <w:szCs w:val="24"/>
        </w:rPr>
        <w:t xml:space="preserve">Nursalam. (2011). </w:t>
      </w:r>
      <w:r w:rsidRPr="0020346B">
        <w:rPr>
          <w:rFonts w:ascii="Times New Roman" w:hAnsi="Times New Roman"/>
          <w:i/>
          <w:sz w:val="24"/>
          <w:szCs w:val="24"/>
        </w:rPr>
        <w:t>Proses dan Dokumentasi Keperawatan, Konsep dan Praktek</w:t>
      </w:r>
      <w:r w:rsidRPr="0020346B">
        <w:rPr>
          <w:rFonts w:ascii="Times New Roman" w:hAnsi="Times New Roman"/>
          <w:sz w:val="24"/>
          <w:szCs w:val="24"/>
        </w:rPr>
        <w:t>. J</w:t>
      </w:r>
      <w:r>
        <w:rPr>
          <w:rFonts w:ascii="Times New Roman" w:hAnsi="Times New Roman"/>
          <w:sz w:val="24"/>
          <w:szCs w:val="24"/>
        </w:rPr>
        <w:t>akarta: Salemba Medika.</w:t>
      </w:r>
    </w:p>
    <w:p w:rsidR="001132A1" w:rsidRPr="0020346B" w:rsidRDefault="001132A1" w:rsidP="001132A1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0346B">
        <w:rPr>
          <w:rFonts w:ascii="Times New Roman" w:hAnsi="Times New Roman"/>
          <w:sz w:val="24"/>
          <w:szCs w:val="24"/>
        </w:rPr>
        <w:t xml:space="preserve">Paudel et al. (2010). </w:t>
      </w:r>
      <w:r w:rsidRPr="0020346B">
        <w:rPr>
          <w:rFonts w:ascii="Times New Roman" w:hAnsi="Times New Roman"/>
          <w:i/>
          <w:sz w:val="24"/>
          <w:szCs w:val="24"/>
        </w:rPr>
        <w:t>Conservative Treatment in Acute Appendicitis, Departmen of Surgery, Departemant of Dermatology and Clinical Epidemiology Unit, B. P. Kairala Institute of Health Sciences, Dharan, Nepal. Vol. 50, No. 4, Issue 180</w:t>
      </w:r>
      <w:r w:rsidRPr="0020346B">
        <w:rPr>
          <w:rFonts w:ascii="Times New Roman" w:hAnsi="Times New Roman"/>
          <w:sz w:val="24"/>
          <w:szCs w:val="24"/>
        </w:rPr>
        <w:t xml:space="preserve"> [diakses pada tanggal 26 September 2018] http://etd.repository.ugm.ac.id/download.introdution.pdf</w:t>
      </w:r>
    </w:p>
    <w:p w:rsidR="001132A1" w:rsidRDefault="001132A1" w:rsidP="001132A1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0346B">
        <w:rPr>
          <w:rFonts w:ascii="Times New Roman" w:hAnsi="Times New Roman"/>
          <w:sz w:val="24"/>
          <w:szCs w:val="24"/>
        </w:rPr>
        <w:t xml:space="preserve">Reeder. (2011). </w:t>
      </w:r>
      <w:r w:rsidRPr="0020346B">
        <w:rPr>
          <w:rFonts w:ascii="Times New Roman" w:hAnsi="Times New Roman"/>
          <w:i/>
          <w:sz w:val="24"/>
          <w:szCs w:val="24"/>
        </w:rPr>
        <w:t>Keperawatan Maternitas Kesehatan Wanita, Bayi dan Keluarga Edisi 18 Volume 2</w:t>
      </w:r>
      <w:r w:rsidRPr="0020346B">
        <w:rPr>
          <w:rFonts w:ascii="Times New Roman" w:hAnsi="Times New Roman"/>
          <w:sz w:val="24"/>
          <w:szCs w:val="24"/>
        </w:rPr>
        <w:t>. Jakarta: ECG</w:t>
      </w:r>
    </w:p>
    <w:p w:rsidR="001132A1" w:rsidRDefault="001132A1" w:rsidP="001132A1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</w:p>
    <w:p w:rsidR="001132A1" w:rsidRPr="0020346B" w:rsidRDefault="001132A1" w:rsidP="001132A1">
      <w:pPr>
        <w:spacing w:after="0"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Rendy &amp; Margareth. (2012). </w:t>
      </w:r>
      <w:r w:rsidRPr="00836967">
        <w:rPr>
          <w:rFonts w:ascii="Times New Roman" w:hAnsi="Times New Roman"/>
          <w:i/>
          <w:sz w:val="24"/>
          <w:szCs w:val="24"/>
        </w:rPr>
        <w:t>Asuhan Keperawatan Medikal Bedah Penyakit Dalam</w:t>
      </w:r>
      <w:r>
        <w:rPr>
          <w:rFonts w:ascii="Times New Roman" w:hAnsi="Times New Roman"/>
          <w:sz w:val="24"/>
          <w:szCs w:val="24"/>
        </w:rPr>
        <w:t xml:space="preserve">. Yogyakarta : Nuha Medika  </w:t>
      </w:r>
    </w:p>
    <w:p w:rsidR="001132A1" w:rsidRPr="0020346B" w:rsidRDefault="001132A1" w:rsidP="001132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2A1" w:rsidRPr="0020346B" w:rsidRDefault="001132A1" w:rsidP="001132A1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0346B">
        <w:rPr>
          <w:rFonts w:ascii="Times New Roman" w:hAnsi="Times New Roman"/>
          <w:sz w:val="24"/>
          <w:szCs w:val="24"/>
        </w:rPr>
        <w:t xml:space="preserve">Robb. (2016). </w:t>
      </w:r>
      <w:r>
        <w:rPr>
          <w:rFonts w:ascii="Times New Roman" w:hAnsi="Times New Roman"/>
          <w:i/>
          <w:sz w:val="24"/>
          <w:szCs w:val="24"/>
        </w:rPr>
        <w:t>Pain Management of Acute Appendicitis in Canadian Pediatric E</w:t>
      </w:r>
      <w:r w:rsidRPr="0020346B">
        <w:rPr>
          <w:rFonts w:ascii="Times New Roman" w:hAnsi="Times New Roman"/>
          <w:i/>
          <w:sz w:val="24"/>
          <w:szCs w:val="24"/>
        </w:rPr>
        <w:t>merge</w:t>
      </w:r>
      <w:r>
        <w:rPr>
          <w:rFonts w:ascii="Times New Roman" w:hAnsi="Times New Roman"/>
          <w:i/>
          <w:sz w:val="24"/>
          <w:szCs w:val="24"/>
        </w:rPr>
        <w:t>ncy D</w:t>
      </w:r>
      <w:r w:rsidRPr="0020346B">
        <w:rPr>
          <w:rFonts w:ascii="Times New Roman" w:hAnsi="Times New Roman"/>
          <w:i/>
          <w:sz w:val="24"/>
          <w:szCs w:val="24"/>
        </w:rPr>
        <w:t>epartments</w:t>
      </w:r>
      <w:r w:rsidRPr="0020346B">
        <w:rPr>
          <w:rFonts w:ascii="Times New Roman" w:hAnsi="Times New Roman"/>
          <w:sz w:val="24"/>
          <w:szCs w:val="24"/>
        </w:rPr>
        <w:t xml:space="preserve"> [diakses pada tanggal 26 September 2018] </w:t>
      </w:r>
      <w:hyperlink r:id="rId10" w:history="1">
        <w:r w:rsidRPr="0020346B">
          <w:rPr>
            <w:rStyle w:val="Hyperlink"/>
            <w:rFonts w:ascii="Times New Roman" w:hAnsi="Times New Roman"/>
            <w:sz w:val="24"/>
            <w:szCs w:val="24"/>
          </w:rPr>
          <w:t>https://doi.org/10.1017/cem.2016.391</w:t>
        </w:r>
      </w:hyperlink>
    </w:p>
    <w:p w:rsidR="001132A1" w:rsidRPr="0020346B" w:rsidRDefault="001132A1" w:rsidP="001132A1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0346B">
        <w:rPr>
          <w:rFonts w:ascii="Times New Roman" w:hAnsi="Times New Roman"/>
          <w:sz w:val="24"/>
          <w:szCs w:val="24"/>
        </w:rPr>
        <w:t>Saputra, L.(2013).</w:t>
      </w:r>
      <w:r w:rsidRPr="0020346B">
        <w:rPr>
          <w:rFonts w:ascii="Times New Roman" w:hAnsi="Times New Roman"/>
          <w:i/>
          <w:sz w:val="24"/>
          <w:szCs w:val="24"/>
        </w:rPr>
        <w:t>Pengantar Kebutuhan Dasar Manusia</w:t>
      </w:r>
      <w:r>
        <w:rPr>
          <w:rFonts w:ascii="Times New Roman" w:hAnsi="Times New Roman"/>
          <w:sz w:val="24"/>
          <w:szCs w:val="24"/>
        </w:rPr>
        <w:t>.Tangerang : Binarupa Aksara</w:t>
      </w:r>
    </w:p>
    <w:p w:rsidR="001132A1" w:rsidRPr="0020346B" w:rsidRDefault="001132A1" w:rsidP="001132A1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0346B">
        <w:rPr>
          <w:rFonts w:ascii="Times New Roman" w:hAnsi="Times New Roman"/>
          <w:sz w:val="24"/>
          <w:szCs w:val="24"/>
        </w:rPr>
        <w:t xml:space="preserve">Setyaningrum, WA. (2013). </w:t>
      </w:r>
      <w:r w:rsidRPr="0020346B">
        <w:rPr>
          <w:rFonts w:ascii="Times New Roman" w:hAnsi="Times New Roman"/>
          <w:i/>
          <w:sz w:val="24"/>
          <w:szCs w:val="24"/>
        </w:rPr>
        <w:t>Asuhan Keperawatan Dengan Post Operasi Apenndiktomi Hari  ke-1 Di Ruang Dahlia RSUD Banyudono</w:t>
      </w:r>
      <w:r w:rsidRPr="0020346B">
        <w:rPr>
          <w:rFonts w:ascii="Times New Roman" w:hAnsi="Times New Roman"/>
          <w:sz w:val="24"/>
          <w:szCs w:val="24"/>
        </w:rPr>
        <w:t xml:space="preserve">. [diakses pada tanggal 2 Oktober 2018] </w:t>
      </w:r>
      <w:hyperlink r:id="rId11" w:history="1">
        <w:r w:rsidRPr="0020346B">
          <w:rPr>
            <w:rStyle w:val="Hyperlink"/>
            <w:rFonts w:ascii="Times New Roman" w:hAnsi="Times New Roman"/>
            <w:sz w:val="24"/>
            <w:szCs w:val="24"/>
          </w:rPr>
          <w:t>http://eprints.ums.ac.id/21886/2/BAB_I.pdf</w:t>
        </w:r>
      </w:hyperlink>
      <w:r w:rsidRPr="0020346B">
        <w:rPr>
          <w:rFonts w:ascii="Times New Roman" w:hAnsi="Times New Roman"/>
          <w:sz w:val="24"/>
          <w:szCs w:val="24"/>
        </w:rPr>
        <w:t>.</w:t>
      </w:r>
    </w:p>
    <w:p w:rsidR="001132A1" w:rsidRPr="0020346B" w:rsidRDefault="001132A1" w:rsidP="001132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46B">
        <w:rPr>
          <w:rFonts w:ascii="Times New Roman" w:hAnsi="Times New Roman"/>
          <w:sz w:val="24"/>
          <w:szCs w:val="24"/>
        </w:rPr>
        <w:t xml:space="preserve">Sjamsuhidajat &amp; De Jong.(2011). </w:t>
      </w:r>
      <w:r w:rsidRPr="0020346B">
        <w:rPr>
          <w:rFonts w:ascii="Times New Roman" w:hAnsi="Times New Roman"/>
          <w:i/>
          <w:sz w:val="24"/>
          <w:szCs w:val="24"/>
        </w:rPr>
        <w:t>Buku Ajar Ilmu Bedah</w:t>
      </w:r>
      <w:r w:rsidRPr="0020346B">
        <w:rPr>
          <w:rFonts w:ascii="Times New Roman" w:hAnsi="Times New Roman"/>
          <w:sz w:val="24"/>
          <w:szCs w:val="24"/>
        </w:rPr>
        <w:t>. Jakarta: EGC.</w:t>
      </w:r>
    </w:p>
    <w:p w:rsidR="001132A1" w:rsidRPr="0020346B" w:rsidRDefault="001132A1" w:rsidP="001132A1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0346B">
        <w:rPr>
          <w:rFonts w:ascii="Times New Roman" w:hAnsi="Times New Roman"/>
          <w:sz w:val="24"/>
          <w:szCs w:val="24"/>
        </w:rPr>
        <w:t xml:space="preserve">Smeltzer &amp; Bare. (2013). </w:t>
      </w:r>
      <w:r w:rsidRPr="0020346B">
        <w:rPr>
          <w:rFonts w:ascii="Times New Roman" w:hAnsi="Times New Roman"/>
          <w:i/>
          <w:sz w:val="24"/>
          <w:szCs w:val="24"/>
        </w:rPr>
        <w:t>Keperawatan Medikal Bedah. Brunner &amp; Suddart Edisi 12</w:t>
      </w:r>
      <w:r>
        <w:rPr>
          <w:rFonts w:ascii="Times New Roman" w:hAnsi="Times New Roman"/>
          <w:sz w:val="24"/>
          <w:szCs w:val="24"/>
        </w:rPr>
        <w:t>. Jakarta: EGC</w:t>
      </w:r>
    </w:p>
    <w:p w:rsidR="001132A1" w:rsidRPr="0020346B" w:rsidRDefault="001132A1" w:rsidP="001132A1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0346B">
        <w:rPr>
          <w:rFonts w:ascii="Times New Roman" w:hAnsi="Times New Roman"/>
          <w:sz w:val="24"/>
          <w:szCs w:val="24"/>
        </w:rPr>
        <w:t xml:space="preserve">Taufik. (2011). </w:t>
      </w:r>
      <w:r w:rsidRPr="0020346B">
        <w:rPr>
          <w:rFonts w:ascii="Times New Roman" w:hAnsi="Times New Roman"/>
          <w:i/>
          <w:sz w:val="24"/>
          <w:szCs w:val="24"/>
        </w:rPr>
        <w:t>Pendahuluan</w:t>
      </w:r>
      <w:r>
        <w:rPr>
          <w:rFonts w:ascii="Times New Roman" w:hAnsi="Times New Roman"/>
          <w:i/>
          <w:sz w:val="24"/>
          <w:szCs w:val="24"/>
        </w:rPr>
        <w:t xml:space="preserve"> Appendiktomy</w:t>
      </w:r>
      <w:r w:rsidRPr="0020346B">
        <w:rPr>
          <w:rFonts w:ascii="Times New Roman" w:hAnsi="Times New Roman"/>
          <w:sz w:val="24"/>
          <w:szCs w:val="24"/>
        </w:rPr>
        <w:t xml:space="preserve"> [Diakses tanggal 28 September 2018] http://bluesteam47 /2011/06/pendahuluan-appendiktomi.html</w:t>
      </w:r>
    </w:p>
    <w:p w:rsidR="001132A1" w:rsidRDefault="001132A1" w:rsidP="001132A1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0346B">
        <w:rPr>
          <w:rFonts w:ascii="Times New Roman" w:hAnsi="Times New Roman"/>
          <w:sz w:val="24"/>
          <w:szCs w:val="24"/>
        </w:rPr>
        <w:t>Tucker. (2008</w:t>
      </w:r>
      <w:r w:rsidRPr="00F837CB">
        <w:rPr>
          <w:rFonts w:ascii="Times New Roman" w:hAnsi="Times New Roman"/>
          <w:sz w:val="24"/>
          <w:szCs w:val="24"/>
        </w:rPr>
        <w:t>).</w:t>
      </w:r>
      <w:r w:rsidRPr="00F837CB">
        <w:rPr>
          <w:rFonts w:ascii="Times New Roman" w:hAnsi="Times New Roman"/>
          <w:i/>
          <w:sz w:val="24"/>
          <w:szCs w:val="24"/>
        </w:rPr>
        <w:t xml:space="preserve"> Standart Perawatan Pas</w:t>
      </w:r>
      <w:r>
        <w:rPr>
          <w:rFonts w:ascii="Times New Roman" w:hAnsi="Times New Roman"/>
          <w:i/>
          <w:sz w:val="24"/>
          <w:szCs w:val="24"/>
        </w:rPr>
        <w:t>ien: Perencanaan Kolaboratif &amp; I</w:t>
      </w:r>
      <w:r w:rsidRPr="00F837CB">
        <w:rPr>
          <w:rFonts w:ascii="Times New Roman" w:hAnsi="Times New Roman"/>
          <w:i/>
          <w:sz w:val="24"/>
          <w:szCs w:val="24"/>
        </w:rPr>
        <w:t>ntervensi. Edisi 7. Vol. 1. Alih bahasa : Egi K. Y</w:t>
      </w:r>
      <w:r>
        <w:rPr>
          <w:rFonts w:ascii="Times New Roman" w:hAnsi="Times New Roman"/>
          <w:sz w:val="24"/>
          <w:szCs w:val="24"/>
        </w:rPr>
        <w:t>. Jakarta : EGC.</w:t>
      </w:r>
    </w:p>
    <w:p w:rsidR="001132A1" w:rsidRPr="0020346B" w:rsidRDefault="001132A1" w:rsidP="001132A1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Wahyuni. (2013). </w:t>
      </w:r>
      <w:r w:rsidRPr="00F837CB">
        <w:rPr>
          <w:rFonts w:ascii="Times New Roman" w:hAnsi="Times New Roman"/>
          <w:i/>
          <w:sz w:val="24"/>
          <w:szCs w:val="24"/>
        </w:rPr>
        <w:t>Body Massage</w:t>
      </w:r>
      <w:r>
        <w:rPr>
          <w:rFonts w:ascii="Times New Roman" w:hAnsi="Times New Roman"/>
          <w:sz w:val="24"/>
          <w:szCs w:val="24"/>
        </w:rPr>
        <w:t xml:space="preserve">. Yogyakrta: Nuha Medika. </w:t>
      </w:r>
    </w:p>
    <w:p w:rsidR="001132A1" w:rsidRPr="00F837CB" w:rsidRDefault="001132A1" w:rsidP="001132A1">
      <w:pPr>
        <w:spacing w:line="240" w:lineRule="auto"/>
        <w:ind w:left="993" w:hanging="993"/>
        <w:jc w:val="both"/>
        <w:rPr>
          <w:rFonts w:ascii="Times New Roman" w:hAnsi="Times New Roman"/>
          <w:i/>
          <w:sz w:val="24"/>
          <w:szCs w:val="24"/>
        </w:rPr>
      </w:pPr>
      <w:r w:rsidRPr="0020346B">
        <w:rPr>
          <w:rFonts w:ascii="Times New Roman" w:hAnsi="Times New Roman"/>
          <w:sz w:val="24"/>
          <w:szCs w:val="24"/>
        </w:rPr>
        <w:lastRenderedPageBreak/>
        <w:t xml:space="preserve">Wibisono, E.(2014). </w:t>
      </w:r>
      <w:r w:rsidRPr="00F837CB">
        <w:rPr>
          <w:rFonts w:ascii="Times New Roman" w:hAnsi="Times New Roman"/>
          <w:i/>
          <w:sz w:val="24"/>
          <w:szCs w:val="24"/>
        </w:rPr>
        <w:t xml:space="preserve">Jurnal </w:t>
      </w:r>
      <w:r>
        <w:rPr>
          <w:rFonts w:ascii="Times New Roman" w:hAnsi="Times New Roman"/>
          <w:i/>
          <w:sz w:val="24"/>
          <w:szCs w:val="24"/>
        </w:rPr>
        <w:t>Apendisitis, D</w:t>
      </w:r>
      <w:r w:rsidRPr="00F837CB">
        <w:rPr>
          <w:rFonts w:ascii="Times New Roman" w:hAnsi="Times New Roman"/>
          <w:i/>
          <w:sz w:val="24"/>
          <w:szCs w:val="24"/>
        </w:rPr>
        <w:t>alam Kapita Selekta Kedokteran, Edisi Keempat, Jilid 1, Cetakan Pertama. Media Aesculapius, Jakarta, 2014, hlm. 213-4</w:t>
      </w:r>
    </w:p>
    <w:p w:rsidR="001132A1" w:rsidRPr="0020346B" w:rsidRDefault="001132A1" w:rsidP="001132A1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0346B">
        <w:rPr>
          <w:rFonts w:ascii="Times New Roman" w:hAnsi="Times New Roman"/>
          <w:sz w:val="24"/>
          <w:szCs w:val="24"/>
        </w:rPr>
        <w:t xml:space="preserve">Wijaya, AS &amp; Putri, YM 2013, </w:t>
      </w:r>
      <w:r w:rsidRPr="0020346B">
        <w:rPr>
          <w:rFonts w:ascii="Times New Roman" w:hAnsi="Times New Roman"/>
          <w:i/>
          <w:sz w:val="24"/>
          <w:szCs w:val="24"/>
        </w:rPr>
        <w:t>Keperawatan Medikal Bedah I</w:t>
      </w:r>
      <w:r>
        <w:rPr>
          <w:rFonts w:ascii="Times New Roman" w:hAnsi="Times New Roman"/>
          <w:sz w:val="24"/>
          <w:szCs w:val="24"/>
        </w:rPr>
        <w:t>. Yogyakarta: Nuha Medika</w:t>
      </w:r>
    </w:p>
    <w:p w:rsidR="001132A1" w:rsidRPr="0020346B" w:rsidRDefault="001132A1" w:rsidP="001132A1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0346B">
        <w:rPr>
          <w:rFonts w:ascii="Times New Roman" w:hAnsi="Times New Roman"/>
          <w:sz w:val="24"/>
          <w:szCs w:val="24"/>
        </w:rPr>
        <w:t xml:space="preserve">Wilkinson, JM. (2012). </w:t>
      </w:r>
      <w:r w:rsidRPr="0020346B">
        <w:rPr>
          <w:rFonts w:ascii="Times New Roman" w:hAnsi="Times New Roman"/>
          <w:i/>
          <w:sz w:val="24"/>
          <w:szCs w:val="24"/>
        </w:rPr>
        <w:t>Buku Saku Diagnosa Keperawatan, Intervensi Nic, Kriteria Hasil Noc, Edisi 9, Alih bahasa</w:t>
      </w:r>
      <w:r w:rsidRPr="0020346B">
        <w:rPr>
          <w:rFonts w:ascii="Times New Roman" w:hAnsi="Times New Roman"/>
          <w:sz w:val="24"/>
          <w:szCs w:val="24"/>
        </w:rPr>
        <w:t xml:space="preserve"> </w:t>
      </w:r>
      <w:r w:rsidRPr="0020346B">
        <w:rPr>
          <w:rFonts w:ascii="Times New Roman" w:hAnsi="Times New Roman"/>
          <w:i/>
          <w:sz w:val="24"/>
          <w:szCs w:val="24"/>
        </w:rPr>
        <w:t>: Esty Wahyuningsih</w:t>
      </w:r>
      <w:r w:rsidRPr="0020346B">
        <w:rPr>
          <w:rFonts w:ascii="Times New Roman" w:hAnsi="Times New Roman"/>
          <w:sz w:val="24"/>
          <w:szCs w:val="24"/>
        </w:rPr>
        <w:t>. Jakarta: EGC</w:t>
      </w:r>
    </w:p>
    <w:p w:rsidR="001132A1" w:rsidRPr="0020346B" w:rsidRDefault="001132A1" w:rsidP="001132A1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0346B">
        <w:rPr>
          <w:rFonts w:ascii="Times New Roman" w:hAnsi="Times New Roman"/>
          <w:sz w:val="24"/>
          <w:szCs w:val="24"/>
        </w:rPr>
        <w:t xml:space="preserve">Wirya &amp; Sari. (2011). </w:t>
      </w:r>
      <w:r>
        <w:rPr>
          <w:rFonts w:ascii="Times New Roman" w:hAnsi="Times New Roman"/>
          <w:i/>
          <w:sz w:val="24"/>
          <w:szCs w:val="24"/>
        </w:rPr>
        <w:t>Pengaruh Pemberian Massase Punggung dan Teknik Relaksasi Nafas Dalam Terhadap Penurunan Intensitas Nyeri Pada Pasien Post A</w:t>
      </w:r>
      <w:r w:rsidRPr="0020346B">
        <w:rPr>
          <w:rFonts w:ascii="Times New Roman" w:hAnsi="Times New Roman"/>
          <w:i/>
          <w:sz w:val="24"/>
          <w:szCs w:val="24"/>
        </w:rPr>
        <w:t>pendiktomi di Zaal C RS HKBP</w:t>
      </w:r>
      <w:r w:rsidRPr="0020346B">
        <w:rPr>
          <w:rFonts w:ascii="Times New Roman" w:hAnsi="Times New Roman"/>
          <w:sz w:val="24"/>
          <w:szCs w:val="24"/>
        </w:rPr>
        <w:t xml:space="preserve"> [ Diakses tanggal 5 Oktober 2018] </w:t>
      </w:r>
      <w:hyperlink r:id="rId12" w:history="1">
        <w:r w:rsidRPr="0020346B">
          <w:rPr>
            <w:rStyle w:val="Hyperlink"/>
            <w:rFonts w:ascii="Times New Roman" w:hAnsi="Times New Roman"/>
            <w:sz w:val="24"/>
            <w:szCs w:val="24"/>
          </w:rPr>
          <w:t>http://akperhkbp.ac.id//jurnal-keperawatan-akper-hkbp-balige-vol-1-no-1.pdf</w:t>
        </w:r>
      </w:hyperlink>
    </w:p>
    <w:p w:rsidR="001132A1" w:rsidRPr="0020346B" w:rsidRDefault="001132A1" w:rsidP="001132A1">
      <w:pPr>
        <w:tabs>
          <w:tab w:val="left" w:pos="230"/>
        </w:tabs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0346B">
        <w:rPr>
          <w:rFonts w:ascii="Times New Roman" w:hAnsi="Times New Roman"/>
          <w:sz w:val="24"/>
          <w:szCs w:val="24"/>
        </w:rPr>
        <w:t xml:space="preserve">Wiyoto, B. </w:t>
      </w:r>
      <w:r>
        <w:rPr>
          <w:rFonts w:ascii="Times New Roman" w:hAnsi="Times New Roman"/>
          <w:sz w:val="24"/>
          <w:szCs w:val="24"/>
        </w:rPr>
        <w:t>T</w:t>
      </w:r>
      <w:r w:rsidRPr="0020346B">
        <w:rPr>
          <w:rFonts w:ascii="Times New Roman" w:hAnsi="Times New Roman"/>
          <w:sz w:val="24"/>
          <w:szCs w:val="24"/>
        </w:rPr>
        <w:t xml:space="preserve">. (2011). </w:t>
      </w:r>
      <w:r w:rsidRPr="0020346B">
        <w:rPr>
          <w:rFonts w:ascii="Times New Roman" w:hAnsi="Times New Roman"/>
          <w:i/>
          <w:sz w:val="24"/>
          <w:szCs w:val="24"/>
        </w:rPr>
        <w:t>Remedial Massage.Panduan Pijat Penyembuhan Bagi Fisioterapi Praktisi dan Instruktur</w:t>
      </w:r>
      <w:r w:rsidRPr="0020346B">
        <w:rPr>
          <w:rFonts w:ascii="Times New Roman" w:hAnsi="Times New Roman"/>
          <w:sz w:val="24"/>
          <w:szCs w:val="24"/>
        </w:rPr>
        <w:t>. Yogyakarta: Nuha Medika.</w:t>
      </w:r>
    </w:p>
    <w:p w:rsidR="001132A1" w:rsidRPr="00380BEF" w:rsidRDefault="001132A1" w:rsidP="00380BEF">
      <w:pPr>
        <w:spacing w:line="240" w:lineRule="auto"/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20346B">
        <w:rPr>
          <w:rFonts w:ascii="Times New Roman" w:hAnsi="Times New Roman"/>
          <w:sz w:val="24"/>
          <w:szCs w:val="24"/>
        </w:rPr>
        <w:t xml:space="preserve">Yuliatin, L. </w:t>
      </w:r>
      <w:r>
        <w:rPr>
          <w:rFonts w:ascii="Times New Roman" w:hAnsi="Times New Roman"/>
          <w:sz w:val="24"/>
          <w:szCs w:val="24"/>
        </w:rPr>
        <w:t>(</w:t>
      </w:r>
      <w:r w:rsidRPr="0020346B"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>)</w:t>
      </w:r>
      <w:r w:rsidRPr="0020346B">
        <w:rPr>
          <w:rFonts w:ascii="Times New Roman" w:hAnsi="Times New Roman"/>
          <w:sz w:val="24"/>
          <w:szCs w:val="24"/>
        </w:rPr>
        <w:t xml:space="preserve">. </w:t>
      </w:r>
      <w:r w:rsidRPr="0020346B">
        <w:rPr>
          <w:rFonts w:ascii="Times New Roman" w:hAnsi="Times New Roman"/>
          <w:i/>
          <w:sz w:val="24"/>
          <w:szCs w:val="24"/>
        </w:rPr>
        <w:t>Penangangan Nyeri Dengan Metode Nonfarmakologi</w:t>
      </w:r>
      <w:r w:rsidRPr="0020346B">
        <w:rPr>
          <w:rFonts w:ascii="Times New Roman" w:hAnsi="Times New Roman"/>
          <w:sz w:val="24"/>
          <w:szCs w:val="24"/>
        </w:rPr>
        <w:t>. Malang: Bayumedia Publishing</w:t>
      </w:r>
    </w:p>
    <w:p w:rsidR="001132A1" w:rsidRPr="0020346B" w:rsidRDefault="001132A1" w:rsidP="001132A1">
      <w:pPr>
        <w:jc w:val="both"/>
        <w:rPr>
          <w:rFonts w:ascii="Times New Roman" w:hAnsi="Times New Roman"/>
          <w:sz w:val="24"/>
          <w:szCs w:val="24"/>
        </w:rPr>
      </w:pPr>
    </w:p>
    <w:p w:rsidR="001132A1" w:rsidRPr="009856C0" w:rsidRDefault="001132A1" w:rsidP="009856C0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1132A1" w:rsidRPr="009856C0" w:rsidSect="00080632">
      <w:footerReference w:type="default" r:id="rId13"/>
      <w:pgSz w:w="11909" w:h="16834" w:code="9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75D7" w:rsidRDefault="003875D7" w:rsidP="009856C0">
      <w:pPr>
        <w:spacing w:after="0" w:line="240" w:lineRule="auto"/>
      </w:pPr>
      <w:r>
        <w:separator/>
      </w:r>
    </w:p>
  </w:endnote>
  <w:endnote w:type="continuationSeparator" w:id="0">
    <w:p w:rsidR="003875D7" w:rsidRDefault="003875D7" w:rsidP="0098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856C0" w:rsidRPr="009856C0" w:rsidRDefault="009856C0">
    <w:pPr>
      <w:pStyle w:val="Footer"/>
      <w:rPr>
        <w:rFonts w:ascii="Arial Black" w:hAnsi="Arial Black"/>
        <w:sz w:val="20"/>
        <w:szCs w:val="20"/>
      </w:rPr>
    </w:pPr>
    <w:r>
      <w:ptab w:relativeTo="margin" w:alignment="center" w:leader="none"/>
    </w:r>
    <w:r>
      <w:rPr>
        <w:lang w:val="id-ID"/>
      </w:rPr>
      <w:t>xiv</w:t>
    </w:r>
    <w:r>
      <w:ptab w:relativeTo="margin" w:alignment="right" w:leader="none"/>
    </w:r>
    <w:r w:rsidRPr="009856C0">
      <w:rPr>
        <w:rFonts w:ascii="Arial Black" w:hAnsi="Arial Black"/>
        <w:sz w:val="20"/>
        <w:szCs w:val="20"/>
        <w:lang w:val="id-ID"/>
      </w:rPr>
      <w:t>Akper “Yakpermas” Banyumas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75D7" w:rsidRDefault="003875D7" w:rsidP="009856C0">
      <w:pPr>
        <w:spacing w:after="0" w:line="240" w:lineRule="auto"/>
      </w:pPr>
      <w:r>
        <w:separator/>
      </w:r>
    </w:p>
  </w:footnote>
  <w:footnote w:type="continuationSeparator" w:id="0">
    <w:p w:rsidR="003875D7" w:rsidRDefault="003875D7" w:rsidP="00985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E2E00"/>
    <w:multiLevelType w:val="hybridMultilevel"/>
    <w:tmpl w:val="1D0E0E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6F3"/>
    <w:rsid w:val="00026048"/>
    <w:rsid w:val="000F0F9A"/>
    <w:rsid w:val="001132A1"/>
    <w:rsid w:val="00380BEF"/>
    <w:rsid w:val="003875D7"/>
    <w:rsid w:val="00392BD1"/>
    <w:rsid w:val="006356F3"/>
    <w:rsid w:val="007E62D7"/>
    <w:rsid w:val="009856C0"/>
    <w:rsid w:val="00AE06C0"/>
    <w:rsid w:val="00B40B77"/>
    <w:rsid w:val="00D82E33"/>
    <w:rsid w:val="00FF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5E254"/>
  <w15:docId w15:val="{5E8C7F7C-1B34-44E5-8C7F-7A9880E1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6F3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6356F3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985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9856C0"/>
  </w:style>
  <w:style w:type="paragraph" w:styleId="Footer">
    <w:name w:val="footer"/>
    <w:basedOn w:val="Normal"/>
    <w:link w:val="FooterKAR"/>
    <w:uiPriority w:val="99"/>
    <w:unhideWhenUsed/>
    <w:rsid w:val="00985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9856C0"/>
  </w:style>
  <w:style w:type="paragraph" w:styleId="TeksBalon">
    <w:name w:val="Balloon Text"/>
    <w:basedOn w:val="Normal"/>
    <w:link w:val="TeksBalonKAR"/>
    <w:uiPriority w:val="99"/>
    <w:semiHidden/>
    <w:unhideWhenUsed/>
    <w:rsid w:val="0098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9856C0"/>
    <w:rPr>
      <w:rFonts w:ascii="Tahoma" w:hAnsi="Tahoma" w:cs="Tahoma"/>
      <w:sz w:val="16"/>
      <w:szCs w:val="16"/>
    </w:rPr>
  </w:style>
  <w:style w:type="character" w:styleId="Hyperlink">
    <w:name w:val="Hyperlink"/>
    <w:basedOn w:val="FontParagrafDefault"/>
    <w:uiPriority w:val="99"/>
    <w:unhideWhenUsed/>
    <w:rsid w:val="001132A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search?q=gambar+skala=numerik&amp;sav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kperhkbp.ac.id//jurnal-keperawatan-akper-hkbp-balige-vol-1-no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prints.ums.ac.id/21886/2/BAB_I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17/cem.2016.3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rints.ums.ac.id/25910/2/BAB_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BBBC4-E77C-44C0-AABC-6208E449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saliman</dc:creator>
  <cp:lastModifiedBy>asus</cp:lastModifiedBy>
  <cp:revision>5</cp:revision>
  <cp:lastPrinted>2019-05-27T03:56:00Z</cp:lastPrinted>
  <dcterms:created xsi:type="dcterms:W3CDTF">2019-05-27T03:56:00Z</dcterms:created>
  <dcterms:modified xsi:type="dcterms:W3CDTF">2020-08-05T07:09:00Z</dcterms:modified>
</cp:coreProperties>
</file>