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15A7" w:rsidRDefault="00EA15A7" w:rsidP="00EA15A7">
      <w:pPr>
        <w:spacing w:line="240" w:lineRule="auto"/>
        <w:jc w:val="center"/>
        <w:rPr>
          <w:rFonts w:ascii="Times New Roman" w:hAnsi="Times New Roman" w:cs="Times New Roman"/>
          <w:b/>
          <w:sz w:val="24"/>
          <w:szCs w:val="24"/>
          <w:lang w:val="en-ID"/>
        </w:rPr>
      </w:pPr>
      <w:r w:rsidRPr="007F0EB8">
        <w:rPr>
          <w:rFonts w:ascii="Times New Roman" w:hAnsi="Times New Roman" w:cs="Times New Roman"/>
          <w:b/>
          <w:sz w:val="24"/>
          <w:szCs w:val="24"/>
          <w:lang w:val="en-ID"/>
        </w:rPr>
        <w:t>ABSTRAK</w:t>
      </w:r>
    </w:p>
    <w:p w:rsidR="00EA15A7" w:rsidRDefault="00EA15A7" w:rsidP="00EA15A7">
      <w:pPr>
        <w:spacing w:line="240" w:lineRule="auto"/>
        <w:jc w:val="center"/>
        <w:rPr>
          <w:rFonts w:ascii="Times New Roman" w:hAnsi="Times New Roman" w:cs="Times New Roman"/>
          <w:b/>
          <w:sz w:val="24"/>
          <w:szCs w:val="24"/>
          <w:lang w:val="en-ID"/>
        </w:rPr>
      </w:pPr>
    </w:p>
    <w:p w:rsidR="00EA15A7" w:rsidRDefault="00EA15A7" w:rsidP="00EA15A7">
      <w:pPr>
        <w:spacing w:after="0" w:line="240" w:lineRule="auto"/>
        <w:jc w:val="right"/>
        <w:rPr>
          <w:rFonts w:ascii="Times New Roman" w:hAnsi="Times New Roman" w:cs="Times New Roman"/>
          <w:b/>
          <w:sz w:val="24"/>
          <w:szCs w:val="24"/>
          <w:lang w:val="en-ID"/>
        </w:rPr>
      </w:pPr>
      <w:r>
        <w:rPr>
          <w:rFonts w:ascii="Times New Roman" w:hAnsi="Times New Roman" w:cs="Times New Roman"/>
          <w:b/>
          <w:sz w:val="24"/>
          <w:szCs w:val="24"/>
          <w:lang w:val="en-ID"/>
        </w:rPr>
        <w:t>Program  Studi DiplomaIII Keperawatan</w:t>
      </w:r>
    </w:p>
    <w:p w:rsidR="00EA15A7" w:rsidRDefault="00EA15A7" w:rsidP="00EA15A7">
      <w:pPr>
        <w:spacing w:after="0" w:line="240" w:lineRule="auto"/>
        <w:jc w:val="right"/>
        <w:rPr>
          <w:rFonts w:ascii="Times New Roman" w:hAnsi="Times New Roman" w:cs="Times New Roman"/>
          <w:b/>
          <w:sz w:val="24"/>
          <w:szCs w:val="24"/>
          <w:lang w:val="en-ID"/>
        </w:rPr>
      </w:pPr>
      <w:r>
        <w:rPr>
          <w:rFonts w:ascii="Times New Roman" w:hAnsi="Times New Roman" w:cs="Times New Roman"/>
          <w:b/>
          <w:sz w:val="24"/>
          <w:szCs w:val="24"/>
          <w:lang w:val="en-ID"/>
        </w:rPr>
        <w:t>Akademi Keperawatan Yakpermas Banyumas</w:t>
      </w:r>
    </w:p>
    <w:p w:rsidR="00EA15A7" w:rsidRDefault="00EA15A7" w:rsidP="00EA15A7">
      <w:pPr>
        <w:spacing w:after="0" w:line="240" w:lineRule="auto"/>
        <w:jc w:val="right"/>
        <w:rPr>
          <w:rFonts w:ascii="Times New Roman" w:hAnsi="Times New Roman" w:cs="Times New Roman"/>
          <w:b/>
          <w:sz w:val="24"/>
          <w:szCs w:val="24"/>
          <w:lang w:val="en-ID"/>
        </w:rPr>
      </w:pPr>
      <w:r>
        <w:rPr>
          <w:rFonts w:ascii="Times New Roman" w:hAnsi="Times New Roman" w:cs="Times New Roman"/>
          <w:b/>
          <w:sz w:val="24"/>
          <w:szCs w:val="24"/>
          <w:lang w:val="en-ID"/>
        </w:rPr>
        <w:t>Karya Tulis Ilmiah, Mei 2018</w:t>
      </w:r>
    </w:p>
    <w:p w:rsidR="00EA15A7" w:rsidRDefault="00EA15A7" w:rsidP="00EA15A7">
      <w:pPr>
        <w:spacing w:line="240" w:lineRule="auto"/>
        <w:rPr>
          <w:rFonts w:ascii="Times New Roman" w:hAnsi="Times New Roman" w:cs="Times New Roman"/>
          <w:b/>
          <w:sz w:val="24"/>
          <w:szCs w:val="24"/>
          <w:lang w:val="en-ID"/>
        </w:rPr>
      </w:pPr>
    </w:p>
    <w:p w:rsidR="00EA15A7" w:rsidRDefault="00EA15A7" w:rsidP="00EA15A7">
      <w:pPr>
        <w:spacing w:after="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Tri Tofan Ginanjar</w:t>
      </w:r>
    </w:p>
    <w:p w:rsidR="00AE0D24" w:rsidRDefault="00AE0D24" w:rsidP="00EA15A7">
      <w:pPr>
        <w:spacing w:after="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Nim : 16.046</w:t>
      </w:r>
    </w:p>
    <w:p w:rsidR="00EA15A7" w:rsidRDefault="00EA15A7" w:rsidP="00EA15A7">
      <w:pPr>
        <w:spacing w:after="0" w:line="240" w:lineRule="auto"/>
        <w:jc w:val="both"/>
        <w:rPr>
          <w:rFonts w:ascii="Times New Roman" w:hAnsi="Times New Roman" w:cs="Times New Roman"/>
          <w:b/>
          <w:sz w:val="24"/>
          <w:szCs w:val="24"/>
          <w:lang w:val="en-ID"/>
        </w:rPr>
      </w:pPr>
      <w:r w:rsidRPr="007F0EB8">
        <w:rPr>
          <w:rFonts w:ascii="Times New Roman" w:hAnsi="Times New Roman" w:cs="Times New Roman"/>
          <w:b/>
          <w:sz w:val="24"/>
          <w:szCs w:val="24"/>
          <w:lang w:val="en-ID"/>
        </w:rPr>
        <w:t>“Penerapan Kompres Hangat Terhadap Penurunan N</w:t>
      </w:r>
      <w:r>
        <w:rPr>
          <w:rFonts w:ascii="Times New Roman" w:hAnsi="Times New Roman" w:cs="Times New Roman"/>
          <w:b/>
          <w:sz w:val="24"/>
          <w:szCs w:val="24"/>
          <w:lang w:val="en-ID"/>
        </w:rPr>
        <w:t>yeri Pada Lansia Dengan Gout D</w:t>
      </w:r>
      <w:r w:rsidRPr="007F0EB8">
        <w:rPr>
          <w:rFonts w:ascii="Times New Roman" w:hAnsi="Times New Roman" w:cs="Times New Roman"/>
          <w:b/>
          <w:sz w:val="24"/>
          <w:szCs w:val="24"/>
          <w:lang w:val="en-ID"/>
        </w:rPr>
        <w:t>i Desa Kedondong Kecamatan Sokaraja Kabupaten Banyumas</w:t>
      </w:r>
      <w:r>
        <w:rPr>
          <w:rFonts w:ascii="Times New Roman" w:hAnsi="Times New Roman" w:cs="Times New Roman"/>
          <w:b/>
          <w:sz w:val="24"/>
          <w:szCs w:val="24"/>
          <w:lang w:val="en-ID"/>
        </w:rPr>
        <w:t>”</w:t>
      </w:r>
    </w:p>
    <w:p w:rsidR="00EA15A7" w:rsidRDefault="00EA15A7" w:rsidP="00EA15A7">
      <w:pPr>
        <w:spacing w:after="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xiv + 61 halaman + 6 tabel + 4 gambar + 6  lampiran</w:t>
      </w:r>
    </w:p>
    <w:p w:rsidR="00EA15A7" w:rsidRDefault="00EA15A7" w:rsidP="00EA15A7">
      <w:pPr>
        <w:spacing w:line="240" w:lineRule="auto"/>
        <w:jc w:val="both"/>
        <w:rPr>
          <w:rFonts w:ascii="Times New Roman" w:hAnsi="Times New Roman" w:cs="Times New Roman"/>
          <w:b/>
          <w:sz w:val="24"/>
          <w:szCs w:val="24"/>
          <w:lang w:val="en-ID"/>
        </w:rPr>
      </w:pPr>
    </w:p>
    <w:p w:rsidR="00EA15A7" w:rsidRDefault="00EA15A7" w:rsidP="00EA15A7">
      <w:pPr>
        <w:spacing w:line="240" w:lineRule="auto"/>
        <w:ind w:firstLine="709"/>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Latar Belakang : </w:t>
      </w:r>
      <w:r w:rsidRPr="007F0EB8">
        <w:rPr>
          <w:rFonts w:ascii="Times New Roman" w:hAnsi="Times New Roman" w:cs="Times New Roman"/>
          <w:sz w:val="24"/>
          <w:szCs w:val="24"/>
        </w:rPr>
        <w:t>Menurut WHO (</w:t>
      </w:r>
      <w:r w:rsidRPr="007F0EB8">
        <w:rPr>
          <w:rFonts w:ascii="Times New Roman" w:eastAsia="Times New Roman" w:hAnsi="Times New Roman" w:cs="Times New Roman"/>
          <w:i/>
          <w:sz w:val="24"/>
          <w:szCs w:val="24"/>
        </w:rPr>
        <w:t>World Health Organization</w:t>
      </w:r>
      <w:r w:rsidRPr="007F0EB8">
        <w:rPr>
          <w:rFonts w:ascii="Times New Roman" w:eastAsia="Times New Roman" w:hAnsi="Times New Roman" w:cs="Times New Roman"/>
          <w:sz w:val="24"/>
          <w:szCs w:val="24"/>
        </w:rPr>
        <w:t>)</w:t>
      </w:r>
      <w:r w:rsidRPr="007F0EB8">
        <w:rPr>
          <w:rFonts w:ascii="Times New Roman" w:hAnsi="Times New Roman" w:cs="Times New Roman"/>
          <w:sz w:val="24"/>
          <w:szCs w:val="24"/>
        </w:rPr>
        <w:t xml:space="preserve">, di masa yang akan datang terdapat peningkatan jumlah lansia terutama di negara- negara berkembang termasuk Indonesia. Bahkan diperkirakan Indonesia akan menempati urutan keempat dunia dengan jumlah lanjut usia terbanyak setelah Cina, India, dan Amerika Serikat (WHO,2004). Semakin bertambah usia seseorang, pada umumnya </w:t>
      </w:r>
      <w:r>
        <w:rPr>
          <w:rFonts w:ascii="Times New Roman" w:hAnsi="Times New Roman" w:cs="Times New Roman"/>
          <w:sz w:val="24"/>
          <w:szCs w:val="24"/>
        </w:rPr>
        <w:t>semakin banyak penyakit yang di</w:t>
      </w:r>
      <w:r w:rsidRPr="007F0EB8">
        <w:rPr>
          <w:rFonts w:ascii="Times New Roman" w:hAnsi="Times New Roman" w:cs="Times New Roman"/>
          <w:sz w:val="24"/>
          <w:szCs w:val="24"/>
        </w:rPr>
        <w:t>derita. Hal ini karena usia merupakan salah satu faktor dari berbagai penyakit. Penyakit yang sering terjadi pada lansia salah satunya asam urat (gout).</w:t>
      </w:r>
    </w:p>
    <w:p w:rsidR="00EA15A7" w:rsidRDefault="00EA15A7" w:rsidP="00EA15A7">
      <w:pPr>
        <w:spacing w:line="240" w:lineRule="auto"/>
        <w:ind w:firstLine="709"/>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Tujuan : </w:t>
      </w:r>
      <w:r>
        <w:rPr>
          <w:rFonts w:ascii="Times New Roman" w:hAnsi="Times New Roman" w:cs="Times New Roman"/>
          <w:sz w:val="24"/>
          <w:szCs w:val="24"/>
          <w:lang w:val="en-ID"/>
        </w:rPr>
        <w:t>M</w:t>
      </w:r>
      <w:r>
        <w:rPr>
          <w:rFonts w:ascii="Times New Roman" w:hAnsi="Times New Roman" w:cs="Times New Roman"/>
          <w:sz w:val="24"/>
          <w:szCs w:val="24"/>
        </w:rPr>
        <w:t>enerap</w:t>
      </w:r>
      <w:r>
        <w:rPr>
          <w:rFonts w:ascii="Times New Roman" w:hAnsi="Times New Roman" w:cs="Times New Roman"/>
          <w:sz w:val="24"/>
          <w:szCs w:val="24"/>
          <w:lang w:val="en-ID"/>
        </w:rPr>
        <w:t>k</w:t>
      </w:r>
      <w:r>
        <w:rPr>
          <w:rFonts w:ascii="Times New Roman" w:hAnsi="Times New Roman" w:cs="Times New Roman"/>
          <w:sz w:val="24"/>
          <w:szCs w:val="24"/>
        </w:rPr>
        <w:t xml:space="preserve">an kompres hangat terhadap </w:t>
      </w:r>
      <w:r w:rsidRPr="001A5944">
        <w:rPr>
          <w:rFonts w:ascii="Times New Roman" w:hAnsi="Times New Roman" w:cs="Times New Roman"/>
          <w:sz w:val="24"/>
          <w:szCs w:val="24"/>
        </w:rPr>
        <w:t>penurunan nyeri pada lansia dengan gout.</w:t>
      </w:r>
    </w:p>
    <w:p w:rsidR="00EA15A7" w:rsidRPr="00D77AEA" w:rsidRDefault="00EA15A7" w:rsidP="00EA15A7">
      <w:pPr>
        <w:spacing w:line="240" w:lineRule="auto"/>
        <w:ind w:firstLine="709"/>
        <w:jc w:val="both"/>
        <w:rPr>
          <w:rFonts w:ascii="Times New Roman" w:hAnsi="Times New Roman" w:cs="Times New Roman"/>
          <w:sz w:val="24"/>
          <w:szCs w:val="24"/>
          <w:lang w:val="en-ID"/>
        </w:rPr>
      </w:pPr>
      <w:r>
        <w:rPr>
          <w:rFonts w:ascii="Times New Roman" w:hAnsi="Times New Roman" w:cs="Times New Roman"/>
          <w:b/>
          <w:sz w:val="24"/>
          <w:szCs w:val="24"/>
          <w:lang w:val="en-ID"/>
        </w:rPr>
        <w:t xml:space="preserve">Hasil : </w:t>
      </w:r>
      <w:r>
        <w:rPr>
          <w:rFonts w:ascii="Times New Roman" w:hAnsi="Times New Roman" w:cs="Times New Roman"/>
          <w:sz w:val="24"/>
          <w:szCs w:val="24"/>
          <w:lang w:val="en-ID"/>
        </w:rPr>
        <w:t>Penerapan kompres hangat terhadap penurunan nyeri pada lansia dengan gout di desa Kedondong kecamatan Sokaraja kabupaten Banyumas sebelum dilakukan tindakan adalah dalam kategori nyeri sedang, setelah dilakukan penerapan kompres hangat adalah dalam kategori nyeri ringan.</w:t>
      </w:r>
    </w:p>
    <w:p w:rsidR="00EA15A7" w:rsidRDefault="00EA15A7" w:rsidP="00EA15A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ID"/>
        </w:rPr>
        <w:t xml:space="preserve">Kesimpulan : </w:t>
      </w:r>
      <w:r>
        <w:rPr>
          <w:rFonts w:ascii="Times New Roman" w:hAnsi="Times New Roman" w:cs="Times New Roman"/>
          <w:sz w:val="24"/>
          <w:szCs w:val="24"/>
          <w:lang w:val="en-US"/>
        </w:rPr>
        <w:t xml:space="preserve">Kompres hangat dapat menurunkan skala nyeri pada penderita gout arthritis. </w:t>
      </w:r>
    </w:p>
    <w:p w:rsidR="00EA15A7" w:rsidRDefault="00EA15A7" w:rsidP="00EA15A7">
      <w:pPr>
        <w:autoSpaceDE w:val="0"/>
        <w:autoSpaceDN w:val="0"/>
        <w:adjustRightInd w:val="0"/>
        <w:spacing w:after="0" w:line="240" w:lineRule="auto"/>
        <w:rPr>
          <w:rFonts w:ascii="Times New Roman" w:hAnsi="Times New Roman" w:cs="Times New Roman"/>
          <w:sz w:val="24"/>
          <w:szCs w:val="24"/>
          <w:lang w:val="en-US"/>
        </w:rPr>
      </w:pPr>
    </w:p>
    <w:p w:rsidR="00EA15A7" w:rsidRPr="000A66CF" w:rsidRDefault="00EA15A7" w:rsidP="00EA15A7">
      <w:pPr>
        <w:autoSpaceDE w:val="0"/>
        <w:autoSpaceDN w:val="0"/>
        <w:adjustRightInd w:val="0"/>
        <w:spacing w:after="0" w:line="240" w:lineRule="auto"/>
        <w:rPr>
          <w:rFonts w:ascii="Times New Roman" w:hAnsi="Times New Roman" w:cs="Times New Roman"/>
          <w:b/>
          <w:sz w:val="24"/>
          <w:szCs w:val="24"/>
          <w:lang w:val="en-US"/>
        </w:rPr>
      </w:pPr>
      <w:r w:rsidRPr="000A66CF">
        <w:rPr>
          <w:rFonts w:ascii="Times New Roman" w:hAnsi="Times New Roman" w:cs="Times New Roman"/>
          <w:b/>
          <w:sz w:val="24"/>
          <w:szCs w:val="24"/>
          <w:lang w:val="en-US"/>
        </w:rPr>
        <w:t>Kata kunci : Gout Arthritis, Nyeri, Kompres Hangat</w:t>
      </w:r>
    </w:p>
    <w:p w:rsidR="00EA15A7" w:rsidRPr="000A66CF" w:rsidRDefault="00EA15A7" w:rsidP="00EA15A7">
      <w:pPr>
        <w:autoSpaceDE w:val="0"/>
        <w:autoSpaceDN w:val="0"/>
        <w:adjustRightInd w:val="0"/>
        <w:spacing w:after="0" w:line="240" w:lineRule="auto"/>
        <w:rPr>
          <w:rFonts w:ascii="Times New Roman" w:hAnsi="Times New Roman" w:cs="Times New Roman"/>
          <w:b/>
          <w:sz w:val="24"/>
          <w:szCs w:val="24"/>
          <w:lang w:val="en-US"/>
        </w:rPr>
      </w:pPr>
      <w:r w:rsidRPr="000A66CF">
        <w:rPr>
          <w:rFonts w:ascii="Times New Roman" w:hAnsi="Times New Roman" w:cs="Times New Roman"/>
          <w:b/>
          <w:sz w:val="24"/>
          <w:szCs w:val="24"/>
          <w:lang w:val="en-US"/>
        </w:rPr>
        <w:t xml:space="preserve">Studi Literatur : </w:t>
      </w:r>
      <w:r>
        <w:rPr>
          <w:rFonts w:ascii="Times New Roman" w:hAnsi="Times New Roman" w:cs="Times New Roman"/>
          <w:b/>
          <w:sz w:val="24"/>
          <w:szCs w:val="24"/>
          <w:lang w:val="en-US"/>
        </w:rPr>
        <w:t>39 (2008-2015)</w:t>
      </w:r>
    </w:p>
    <w:p w:rsidR="007B1307" w:rsidRDefault="007B1307"/>
    <w:p w:rsidR="007F1550" w:rsidRDefault="007F1550"/>
    <w:p w:rsidR="007F1550" w:rsidRDefault="007F1550"/>
    <w:p w:rsidR="007F1550" w:rsidRDefault="007F1550"/>
    <w:p w:rsidR="007F1550" w:rsidRDefault="007F1550"/>
    <w:p w:rsidR="007F1550" w:rsidRDefault="007F1550"/>
    <w:p w:rsidR="007F1550" w:rsidRDefault="007F1550"/>
    <w:p w:rsidR="007F1550" w:rsidRPr="009B6E20" w:rsidRDefault="007F1550" w:rsidP="007F1550">
      <w:pPr>
        <w:jc w:val="center"/>
        <w:rPr>
          <w:rFonts w:ascii="Times New Roman" w:hAnsi="Times New Roman" w:cs="Times New Roman"/>
          <w:b/>
          <w:bCs/>
        </w:rPr>
      </w:pPr>
      <w:r w:rsidRPr="009B6E20">
        <w:rPr>
          <w:rFonts w:ascii="Times New Roman" w:hAnsi="Times New Roman" w:cs="Times New Roman"/>
          <w:b/>
          <w:bCs/>
        </w:rPr>
        <w:t>DOSEN PEMBIMBING</w:t>
      </w:r>
    </w:p>
    <w:p w:rsidR="007F1550" w:rsidRPr="009B6E20" w:rsidRDefault="007F1550" w:rsidP="007F1550">
      <w:pPr>
        <w:rPr>
          <w:rFonts w:ascii="Times New Roman" w:hAnsi="Times New Roman" w:cs="Times New Roman"/>
          <w:b/>
          <w:bCs/>
        </w:rPr>
      </w:pPr>
    </w:p>
    <w:p w:rsidR="007F1550" w:rsidRPr="009B6E20" w:rsidRDefault="007F1550" w:rsidP="007F1550">
      <w:pPr>
        <w:ind w:firstLine="1440"/>
        <w:rPr>
          <w:rFonts w:ascii="Times New Roman" w:hAnsi="Times New Roman" w:cs="Times New Roman"/>
          <w:b/>
          <w:bCs/>
        </w:rPr>
      </w:pPr>
    </w:p>
    <w:p w:rsidR="007F1550" w:rsidRPr="009B6E20" w:rsidRDefault="007F1550" w:rsidP="007F1550">
      <w:pPr>
        <w:ind w:firstLine="1440"/>
        <w:jc w:val="both"/>
        <w:rPr>
          <w:rFonts w:ascii="Times New Roman" w:hAnsi="Times New Roman" w:cs="Times New Roman"/>
        </w:rPr>
      </w:pPr>
      <w:r w:rsidRPr="009B6E20">
        <w:rPr>
          <w:rFonts w:ascii="Times New Roman" w:hAnsi="Times New Roman" w:cs="Times New Roman"/>
        </w:rPr>
        <w:t>DOSEN PEMBIMBING 1</w:t>
      </w:r>
      <w:r w:rsidRPr="009B6E20">
        <w:rPr>
          <w:rFonts w:ascii="Times New Roman" w:hAnsi="Times New Roman" w:cs="Times New Roman"/>
        </w:rPr>
        <w:tab/>
        <w:t xml:space="preserve">: Ns. </w:t>
      </w:r>
      <w:r w:rsidRPr="009B6E20">
        <w:rPr>
          <w:rFonts w:ascii="Times New Roman" w:hAnsi="Times New Roman" w:cs="Times New Roman"/>
          <w:lang w:val="en-US"/>
        </w:rPr>
        <w:t>PUJI INDRIYANI</w:t>
      </w:r>
      <w:r w:rsidRPr="009B6E20">
        <w:rPr>
          <w:rFonts w:ascii="Times New Roman" w:hAnsi="Times New Roman" w:cs="Times New Roman"/>
        </w:rPr>
        <w:t>, M.Kep</w:t>
      </w:r>
    </w:p>
    <w:p w:rsidR="007F1550" w:rsidRPr="009B6E20" w:rsidRDefault="007F1550" w:rsidP="007F1550">
      <w:pPr>
        <w:ind w:firstLine="1440"/>
        <w:jc w:val="both"/>
        <w:rPr>
          <w:rFonts w:ascii="Times New Roman" w:hAnsi="Times New Roman" w:cs="Times New Roman"/>
        </w:rPr>
      </w:pPr>
      <w:r w:rsidRPr="009B6E20">
        <w:rPr>
          <w:rFonts w:ascii="Times New Roman" w:hAnsi="Times New Roman" w:cs="Times New Roman"/>
        </w:rPr>
        <w:t>NIDN</w:t>
      </w:r>
      <w:r w:rsidRPr="009B6E20">
        <w:rPr>
          <w:rFonts w:ascii="Times New Roman" w:hAnsi="Times New Roman" w:cs="Times New Roman"/>
        </w:rPr>
        <w:tab/>
      </w:r>
      <w:r w:rsidRPr="009B6E20">
        <w:rPr>
          <w:rFonts w:ascii="Times New Roman" w:hAnsi="Times New Roman" w:cs="Times New Roman"/>
        </w:rPr>
        <w:tab/>
      </w:r>
      <w:r w:rsidRPr="009B6E20">
        <w:rPr>
          <w:rFonts w:ascii="Times New Roman" w:hAnsi="Times New Roman" w:cs="Times New Roman"/>
        </w:rPr>
        <w:tab/>
      </w:r>
      <w:r w:rsidRPr="009B6E20">
        <w:rPr>
          <w:rFonts w:ascii="Times New Roman" w:hAnsi="Times New Roman" w:cs="Times New Roman"/>
        </w:rPr>
        <w:tab/>
        <w:t>: 06</w:t>
      </w:r>
      <w:r w:rsidRPr="009B6E20">
        <w:rPr>
          <w:rFonts w:ascii="Times New Roman" w:hAnsi="Times New Roman" w:cs="Times New Roman"/>
          <w:lang w:val="en-US"/>
        </w:rPr>
        <w:t>31057602</w:t>
      </w:r>
    </w:p>
    <w:p w:rsidR="007F1550" w:rsidRDefault="007F1550" w:rsidP="007F1550">
      <w:pPr>
        <w:ind w:firstLine="1440"/>
        <w:jc w:val="both"/>
        <w:rPr>
          <w:rStyle w:val="Hyperlink"/>
          <w:lang w:val="en-US"/>
        </w:rPr>
      </w:pPr>
      <w:r w:rsidRPr="009B6E20">
        <w:rPr>
          <w:rFonts w:ascii="Times New Roman" w:hAnsi="Times New Roman" w:cs="Times New Roman"/>
        </w:rPr>
        <w:t>EMAIL</w:t>
      </w:r>
      <w:r w:rsidRPr="009B6E20">
        <w:rPr>
          <w:rFonts w:ascii="Times New Roman" w:hAnsi="Times New Roman" w:cs="Times New Roman"/>
        </w:rPr>
        <w:tab/>
      </w:r>
      <w:r w:rsidRPr="009B6E20">
        <w:rPr>
          <w:rFonts w:ascii="Times New Roman" w:hAnsi="Times New Roman" w:cs="Times New Roman"/>
        </w:rPr>
        <w:tab/>
      </w:r>
      <w:r w:rsidRPr="009B6E20">
        <w:rPr>
          <w:rFonts w:ascii="Times New Roman" w:hAnsi="Times New Roman" w:cs="Times New Roman"/>
        </w:rPr>
        <w:tab/>
      </w:r>
      <w:r w:rsidRPr="009B6E20">
        <w:rPr>
          <w:rFonts w:ascii="Times New Roman" w:hAnsi="Times New Roman" w:cs="Times New Roman"/>
        </w:rPr>
        <w:tab/>
        <w:t xml:space="preserve">: </w:t>
      </w:r>
      <w:hyperlink r:id="rId6" w:history="1">
        <w:r w:rsidRPr="009B6E20">
          <w:rPr>
            <w:rStyle w:val="Hyperlink"/>
            <w:lang w:val="en-US"/>
          </w:rPr>
          <w:t>pj.indriyani@gmail.com</w:t>
        </w:r>
      </w:hyperlink>
    </w:p>
    <w:p w:rsidR="007F1550" w:rsidRDefault="007F1550" w:rsidP="007F1550">
      <w:pPr>
        <w:ind w:firstLine="1440"/>
        <w:jc w:val="both"/>
        <w:rPr>
          <w:rFonts w:ascii="Times New Roman" w:hAnsi="Times New Roman" w:cs="Times New Roman"/>
          <w:color w:val="0000FF"/>
          <w:u w:val="single"/>
          <w:lang w:val="en-US"/>
        </w:rPr>
      </w:pPr>
      <w:r w:rsidRPr="003F407E">
        <w:rPr>
          <w:rFonts w:ascii="Times New Roman" w:hAnsi="Times New Roman" w:cs="Times New Roman"/>
        </w:rPr>
        <w:t>DOSEN PEMBIMBING 2</w:t>
      </w:r>
      <w:r w:rsidRPr="003F407E">
        <w:rPr>
          <w:rFonts w:ascii="Times New Roman" w:hAnsi="Times New Roman" w:cs="Times New Roman"/>
        </w:rPr>
        <w:tab/>
        <w:t>: Ns. UMY KARTIKA, M.Kep</w:t>
      </w:r>
    </w:p>
    <w:p w:rsidR="007F1550" w:rsidRDefault="007F1550" w:rsidP="007F1550">
      <w:pPr>
        <w:ind w:firstLine="1440"/>
        <w:jc w:val="both"/>
        <w:rPr>
          <w:rFonts w:ascii="Times New Roman" w:hAnsi="Times New Roman" w:cs="Times New Roman"/>
          <w:color w:val="0000FF"/>
          <w:u w:val="single"/>
          <w:lang w:val="en-US"/>
        </w:rPr>
      </w:pPr>
      <w:r w:rsidRPr="003F407E">
        <w:rPr>
          <w:rFonts w:ascii="Times New Roman" w:hAnsi="Times New Roman" w:cs="Times New Roman"/>
        </w:rPr>
        <w:t>NIDN</w:t>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t>: 0615028801</w:t>
      </w:r>
    </w:p>
    <w:p w:rsidR="007F1550" w:rsidRDefault="007F1550" w:rsidP="007F1550">
      <w:pPr>
        <w:ind w:firstLine="1440"/>
        <w:jc w:val="both"/>
        <w:rPr>
          <w:rFonts w:ascii="Times New Roman" w:hAnsi="Times New Roman" w:cs="Times New Roman"/>
        </w:rPr>
      </w:pPr>
      <w:r w:rsidRPr="003F407E">
        <w:rPr>
          <w:rFonts w:ascii="Times New Roman" w:hAnsi="Times New Roman" w:cs="Times New Roman"/>
        </w:rPr>
        <w:t>EMAIL</w:t>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t xml:space="preserve">: </w:t>
      </w:r>
      <w:hyperlink r:id="rId7" w:history="1">
        <w:r w:rsidRPr="00654697">
          <w:rPr>
            <w:rStyle w:val="Hyperlink"/>
          </w:rPr>
          <w:t>aswafie@gmail.com</w:t>
        </w:r>
      </w:hyperlink>
    </w:p>
    <w:p w:rsidR="007F1550" w:rsidRPr="007F1550" w:rsidRDefault="007F1550" w:rsidP="007F1550">
      <w:pPr>
        <w:ind w:firstLine="1440"/>
        <w:jc w:val="both"/>
        <w:rPr>
          <w:rFonts w:ascii="Times New Roman" w:hAnsi="Times New Roman" w:cs="Times New Roman"/>
          <w:color w:val="0000FF"/>
          <w:u w:val="single"/>
          <w:lang w:val="en-US"/>
        </w:rPr>
      </w:pPr>
    </w:p>
    <w:p w:rsidR="007F1550" w:rsidRDefault="007F1550" w:rsidP="007F1550">
      <w:pPr>
        <w:ind w:firstLine="1440"/>
        <w:jc w:val="both"/>
        <w:rPr>
          <w:rFonts w:ascii="Times New Roman" w:hAnsi="Times New Roman" w:cs="Times New Roman"/>
          <w:lang w:val="en-US"/>
        </w:rPr>
      </w:pPr>
    </w:p>
    <w:p w:rsidR="00362B35" w:rsidRDefault="00362B35" w:rsidP="007F1550">
      <w:pPr>
        <w:ind w:firstLine="1440"/>
        <w:jc w:val="both"/>
        <w:rPr>
          <w:rFonts w:ascii="Times New Roman" w:hAnsi="Times New Roman" w:cs="Times New Roman"/>
          <w:lang w:val="en-US"/>
        </w:rPr>
      </w:pPr>
    </w:p>
    <w:p w:rsidR="00362B35" w:rsidRDefault="00362B35" w:rsidP="007F1550">
      <w:pPr>
        <w:ind w:firstLine="1440"/>
        <w:jc w:val="both"/>
        <w:rPr>
          <w:rFonts w:ascii="Times New Roman" w:hAnsi="Times New Roman" w:cs="Times New Roman"/>
          <w:lang w:val="en-US"/>
        </w:rPr>
      </w:pPr>
    </w:p>
    <w:p w:rsidR="00362B35" w:rsidRDefault="00362B35" w:rsidP="007F1550">
      <w:pPr>
        <w:ind w:firstLine="1440"/>
        <w:jc w:val="both"/>
        <w:rPr>
          <w:rFonts w:ascii="Times New Roman" w:hAnsi="Times New Roman" w:cs="Times New Roman"/>
          <w:lang w:val="en-US"/>
        </w:rPr>
      </w:pPr>
    </w:p>
    <w:p w:rsidR="00362B35" w:rsidRDefault="00362B35" w:rsidP="007F1550">
      <w:pPr>
        <w:ind w:firstLine="1440"/>
        <w:jc w:val="both"/>
        <w:rPr>
          <w:rFonts w:ascii="Times New Roman" w:hAnsi="Times New Roman" w:cs="Times New Roman"/>
          <w:lang w:val="en-US"/>
        </w:rPr>
      </w:pPr>
    </w:p>
    <w:p w:rsidR="00362B35" w:rsidRDefault="00362B35" w:rsidP="007F1550">
      <w:pPr>
        <w:ind w:firstLine="1440"/>
        <w:jc w:val="both"/>
        <w:rPr>
          <w:rFonts w:ascii="Times New Roman" w:hAnsi="Times New Roman" w:cs="Times New Roman"/>
          <w:lang w:val="en-US"/>
        </w:rPr>
      </w:pPr>
    </w:p>
    <w:p w:rsidR="00362B35" w:rsidRDefault="00362B35" w:rsidP="007F1550">
      <w:pPr>
        <w:ind w:firstLine="1440"/>
        <w:jc w:val="both"/>
        <w:rPr>
          <w:rFonts w:ascii="Times New Roman" w:hAnsi="Times New Roman" w:cs="Times New Roman"/>
          <w:lang w:val="en-US"/>
        </w:rPr>
      </w:pPr>
    </w:p>
    <w:p w:rsidR="00362B35" w:rsidRDefault="00362B35" w:rsidP="007F1550">
      <w:pPr>
        <w:ind w:firstLine="1440"/>
        <w:jc w:val="both"/>
        <w:rPr>
          <w:rFonts w:ascii="Times New Roman" w:hAnsi="Times New Roman" w:cs="Times New Roman"/>
          <w:lang w:val="en-US"/>
        </w:rPr>
      </w:pPr>
    </w:p>
    <w:p w:rsidR="00362B35" w:rsidRDefault="00362B35" w:rsidP="007F1550">
      <w:pPr>
        <w:ind w:firstLine="1440"/>
        <w:jc w:val="both"/>
        <w:rPr>
          <w:rFonts w:ascii="Times New Roman" w:hAnsi="Times New Roman" w:cs="Times New Roman"/>
          <w:lang w:val="en-US"/>
        </w:rPr>
      </w:pPr>
    </w:p>
    <w:p w:rsidR="00362B35" w:rsidRDefault="00362B35" w:rsidP="007F1550">
      <w:pPr>
        <w:ind w:firstLine="1440"/>
        <w:jc w:val="both"/>
        <w:rPr>
          <w:rFonts w:ascii="Times New Roman" w:hAnsi="Times New Roman" w:cs="Times New Roman"/>
          <w:lang w:val="en-US"/>
        </w:rPr>
      </w:pPr>
    </w:p>
    <w:p w:rsidR="00362B35" w:rsidRDefault="00362B35" w:rsidP="007F1550">
      <w:pPr>
        <w:ind w:firstLine="1440"/>
        <w:jc w:val="both"/>
        <w:rPr>
          <w:rFonts w:ascii="Times New Roman" w:hAnsi="Times New Roman" w:cs="Times New Roman"/>
          <w:lang w:val="en-US"/>
        </w:rPr>
      </w:pPr>
    </w:p>
    <w:p w:rsidR="00362B35" w:rsidRDefault="00362B35" w:rsidP="007F1550">
      <w:pPr>
        <w:ind w:firstLine="1440"/>
        <w:jc w:val="both"/>
        <w:rPr>
          <w:rFonts w:ascii="Times New Roman" w:hAnsi="Times New Roman" w:cs="Times New Roman"/>
          <w:lang w:val="en-US"/>
        </w:rPr>
      </w:pPr>
    </w:p>
    <w:p w:rsidR="00362B35" w:rsidRDefault="00362B35" w:rsidP="007F1550">
      <w:pPr>
        <w:ind w:firstLine="1440"/>
        <w:jc w:val="both"/>
        <w:rPr>
          <w:rFonts w:ascii="Times New Roman" w:hAnsi="Times New Roman" w:cs="Times New Roman"/>
          <w:lang w:val="en-US"/>
        </w:rPr>
      </w:pPr>
    </w:p>
    <w:p w:rsidR="00362B35" w:rsidRDefault="00362B35" w:rsidP="007F1550">
      <w:pPr>
        <w:ind w:firstLine="1440"/>
        <w:jc w:val="both"/>
        <w:rPr>
          <w:rFonts w:ascii="Times New Roman" w:hAnsi="Times New Roman" w:cs="Times New Roman"/>
          <w:lang w:val="en-US"/>
        </w:rPr>
      </w:pPr>
    </w:p>
    <w:p w:rsidR="00362B35" w:rsidRDefault="00362B35" w:rsidP="007F1550">
      <w:pPr>
        <w:ind w:firstLine="1440"/>
        <w:jc w:val="both"/>
        <w:rPr>
          <w:rFonts w:ascii="Times New Roman" w:hAnsi="Times New Roman" w:cs="Times New Roman"/>
          <w:lang w:val="en-US"/>
        </w:rPr>
      </w:pPr>
    </w:p>
    <w:p w:rsidR="00362B35" w:rsidRDefault="00362B35" w:rsidP="007F1550">
      <w:pPr>
        <w:ind w:firstLine="1440"/>
        <w:jc w:val="both"/>
        <w:rPr>
          <w:rFonts w:ascii="Times New Roman" w:hAnsi="Times New Roman" w:cs="Times New Roman"/>
          <w:lang w:val="en-US"/>
        </w:rPr>
      </w:pPr>
    </w:p>
    <w:p w:rsidR="00362B35" w:rsidRDefault="00362B35" w:rsidP="007F1550">
      <w:pPr>
        <w:ind w:firstLine="1440"/>
        <w:jc w:val="both"/>
        <w:rPr>
          <w:rFonts w:ascii="Times New Roman" w:hAnsi="Times New Roman" w:cs="Times New Roman"/>
          <w:lang w:val="en-US"/>
        </w:rPr>
      </w:pPr>
    </w:p>
    <w:p w:rsidR="00362B35" w:rsidRDefault="00362B35" w:rsidP="007F1550">
      <w:pPr>
        <w:ind w:firstLine="1440"/>
        <w:jc w:val="both"/>
        <w:rPr>
          <w:rFonts w:ascii="Times New Roman" w:hAnsi="Times New Roman" w:cs="Times New Roman"/>
          <w:lang w:val="en-US"/>
        </w:rPr>
      </w:pPr>
    </w:p>
    <w:p w:rsidR="00362B35" w:rsidRPr="009B6E20" w:rsidRDefault="00362B35" w:rsidP="007F1550">
      <w:pPr>
        <w:ind w:firstLine="1440"/>
        <w:jc w:val="both"/>
        <w:rPr>
          <w:rFonts w:ascii="Times New Roman" w:hAnsi="Times New Roman" w:cs="Times New Roman"/>
          <w:lang w:val="en-US"/>
        </w:rPr>
      </w:pPr>
    </w:p>
    <w:p w:rsidR="007F1550" w:rsidRDefault="007F1550"/>
    <w:p w:rsidR="007F1550" w:rsidRPr="006621A7" w:rsidRDefault="007F1550" w:rsidP="007F1550">
      <w:pPr>
        <w:jc w:val="center"/>
        <w:rPr>
          <w:rFonts w:ascii="Times New Roman" w:hAnsi="Times New Roman" w:cs="Times New Roman"/>
          <w:b/>
          <w:sz w:val="24"/>
          <w:szCs w:val="24"/>
          <w:lang w:val="en-ID"/>
        </w:rPr>
      </w:pPr>
      <w:r w:rsidRPr="006621A7">
        <w:rPr>
          <w:rFonts w:ascii="Times New Roman" w:hAnsi="Times New Roman" w:cs="Times New Roman"/>
          <w:b/>
          <w:sz w:val="24"/>
          <w:szCs w:val="24"/>
          <w:lang w:val="en-ID"/>
        </w:rPr>
        <w:t>DAFTAR PUSTAKA</w:t>
      </w:r>
    </w:p>
    <w:p w:rsidR="007F1550" w:rsidRPr="006621A7" w:rsidRDefault="007F1550" w:rsidP="007F1550">
      <w:pPr>
        <w:jc w:val="both"/>
        <w:rPr>
          <w:rFonts w:ascii="Times New Roman" w:hAnsi="Times New Roman" w:cs="Times New Roman"/>
          <w:b/>
          <w:sz w:val="24"/>
          <w:szCs w:val="24"/>
          <w:lang w:val="en-ID"/>
        </w:rPr>
      </w:pPr>
    </w:p>
    <w:p w:rsidR="007F1550" w:rsidRPr="00073CBC" w:rsidRDefault="007F1550" w:rsidP="007F1550">
      <w:pPr>
        <w:ind w:left="851" w:hanging="851"/>
        <w:jc w:val="both"/>
        <w:rPr>
          <w:rFonts w:ascii="Times New Roman" w:hAnsi="Times New Roman" w:cs="Times New Roman"/>
          <w:sz w:val="24"/>
          <w:szCs w:val="24"/>
        </w:rPr>
      </w:pPr>
      <w:r w:rsidRPr="006621A7">
        <w:rPr>
          <w:rFonts w:ascii="Times New Roman" w:hAnsi="Times New Roman" w:cs="Times New Roman"/>
          <w:sz w:val="24"/>
          <w:szCs w:val="24"/>
          <w:lang w:val="en-ID"/>
        </w:rPr>
        <w:t>Ahmad, N. 2011</w:t>
      </w:r>
      <w:r w:rsidRPr="006621A7">
        <w:rPr>
          <w:rFonts w:ascii="Times New Roman" w:hAnsi="Times New Roman" w:cs="Times New Roman"/>
          <w:i/>
          <w:sz w:val="24"/>
          <w:szCs w:val="24"/>
          <w:lang w:val="en-ID"/>
        </w:rPr>
        <w:t>. Cara Mencegah dan Mengobati Asam Urat dan Hipertensi.</w:t>
      </w:r>
      <w:r w:rsidRPr="006621A7">
        <w:rPr>
          <w:rFonts w:ascii="Times New Roman" w:hAnsi="Times New Roman" w:cs="Times New Roman"/>
          <w:sz w:val="24"/>
          <w:szCs w:val="24"/>
          <w:lang w:val="en-ID"/>
        </w:rPr>
        <w:t xml:space="preserve"> Jakarta: Rineka Cipta</w:t>
      </w:r>
      <w:r>
        <w:rPr>
          <w:rFonts w:ascii="Times New Roman" w:hAnsi="Times New Roman" w:cs="Times New Roman"/>
          <w:sz w:val="24"/>
          <w:szCs w:val="24"/>
        </w:rPr>
        <w:t>.</w:t>
      </w:r>
    </w:p>
    <w:p w:rsidR="007F1550" w:rsidRPr="006621A7" w:rsidRDefault="007F1550" w:rsidP="007F1550">
      <w:pPr>
        <w:ind w:left="851" w:hanging="851"/>
        <w:jc w:val="both"/>
        <w:rPr>
          <w:rFonts w:ascii="Times New Roman" w:hAnsi="Times New Roman" w:cs="Times New Roman"/>
          <w:sz w:val="24"/>
          <w:szCs w:val="24"/>
          <w:lang w:val="en-ID"/>
        </w:rPr>
      </w:pPr>
      <w:r w:rsidRPr="006621A7">
        <w:rPr>
          <w:rFonts w:ascii="Times New Roman" w:hAnsi="Times New Roman" w:cs="Times New Roman"/>
          <w:sz w:val="24"/>
          <w:szCs w:val="24"/>
          <w:lang w:val="en-ID"/>
        </w:rPr>
        <w:t xml:space="preserve">Anastesya W. 2009. </w:t>
      </w:r>
      <w:r w:rsidRPr="006621A7">
        <w:rPr>
          <w:rFonts w:ascii="Times New Roman" w:hAnsi="Times New Roman" w:cs="Times New Roman"/>
          <w:i/>
          <w:sz w:val="24"/>
          <w:szCs w:val="24"/>
          <w:lang w:val="en-ID"/>
        </w:rPr>
        <w:t>Atritis PirAI (Gout) dan Penatalaksanaanya</w:t>
      </w:r>
      <w:r w:rsidRPr="006621A7">
        <w:rPr>
          <w:rFonts w:ascii="Times New Roman" w:hAnsi="Times New Roman" w:cs="Times New Roman"/>
          <w:sz w:val="24"/>
          <w:szCs w:val="24"/>
          <w:lang w:val="en-ID"/>
        </w:rPr>
        <w:t>. Fakultas Kedokteran Universitas Kristen Krida Wacana: Jakarta.</w:t>
      </w:r>
    </w:p>
    <w:p w:rsidR="007F1550" w:rsidRPr="006621A7" w:rsidRDefault="007F1550" w:rsidP="007F1550">
      <w:pPr>
        <w:autoSpaceDE w:val="0"/>
        <w:autoSpaceDN w:val="0"/>
        <w:adjustRightInd w:val="0"/>
        <w:spacing w:after="0" w:line="240" w:lineRule="auto"/>
        <w:ind w:left="851" w:hanging="851"/>
        <w:jc w:val="both"/>
        <w:rPr>
          <w:rFonts w:ascii="Times New Roman" w:eastAsia="TimesNewRoman" w:hAnsi="Times New Roman" w:cs="Times New Roman"/>
          <w:sz w:val="24"/>
          <w:szCs w:val="24"/>
        </w:rPr>
      </w:pPr>
      <w:r w:rsidRPr="006621A7">
        <w:rPr>
          <w:rFonts w:ascii="Times New Roman" w:eastAsia="TimesNewRoman" w:hAnsi="Times New Roman" w:cs="Times New Roman"/>
          <w:sz w:val="24"/>
          <w:szCs w:val="24"/>
        </w:rPr>
        <w:t xml:space="preserve">Andry., Saryono, AS. 2009. </w:t>
      </w:r>
      <w:r w:rsidRPr="00C152A0">
        <w:rPr>
          <w:rFonts w:ascii="Times New Roman" w:eastAsia="TimesNewRoman" w:hAnsi="Times New Roman" w:cs="Times New Roman"/>
          <w:i/>
          <w:sz w:val="24"/>
          <w:szCs w:val="24"/>
        </w:rPr>
        <w:t xml:space="preserve">Analisis Faktor-Faktor Yang Mempengaruhi Kadar Asam Urat pada Pekerja Kantor di Desa Karang Turi Kecamatan Bumiayu Kabupaten Brebes. </w:t>
      </w:r>
      <w:r w:rsidRPr="00C152A0">
        <w:rPr>
          <w:rFonts w:ascii="Times New Roman" w:eastAsia="TimesNewRoman" w:hAnsi="Times New Roman" w:cs="Times New Roman"/>
          <w:sz w:val="24"/>
          <w:szCs w:val="24"/>
        </w:rPr>
        <w:t>Jurnal Keperawatan Soedirman</w:t>
      </w:r>
      <w:r w:rsidRPr="006621A7">
        <w:rPr>
          <w:rFonts w:ascii="Times New Roman" w:eastAsia="TimesNewRoman" w:hAnsi="Times New Roman" w:cs="Times New Roman"/>
          <w:sz w:val="24"/>
          <w:szCs w:val="24"/>
        </w:rPr>
        <w:t xml:space="preserve"> (The Journal Of Nurshing). 4(1:26-31).</w:t>
      </w:r>
    </w:p>
    <w:p w:rsidR="007F1550" w:rsidRPr="006621A7" w:rsidRDefault="007F1550" w:rsidP="007F1550">
      <w:pPr>
        <w:autoSpaceDE w:val="0"/>
        <w:autoSpaceDN w:val="0"/>
        <w:adjustRightInd w:val="0"/>
        <w:spacing w:after="0" w:line="240" w:lineRule="auto"/>
        <w:ind w:left="851" w:hanging="851"/>
        <w:jc w:val="both"/>
        <w:rPr>
          <w:rFonts w:ascii="Times New Roman" w:eastAsia="TimesNewRoman" w:hAnsi="Times New Roman" w:cs="Times New Roman"/>
          <w:sz w:val="24"/>
          <w:szCs w:val="24"/>
        </w:rPr>
      </w:pPr>
    </w:p>
    <w:p w:rsidR="007F1550" w:rsidRPr="006621A7" w:rsidRDefault="007F1550" w:rsidP="007F1550">
      <w:pPr>
        <w:autoSpaceDE w:val="0"/>
        <w:autoSpaceDN w:val="0"/>
        <w:adjustRightInd w:val="0"/>
        <w:spacing w:after="0" w:line="240" w:lineRule="auto"/>
        <w:ind w:left="851" w:hanging="851"/>
        <w:jc w:val="both"/>
        <w:rPr>
          <w:rFonts w:ascii="Times New Roman" w:eastAsia="TimesNewRoman" w:hAnsi="Times New Roman" w:cs="Times New Roman"/>
          <w:sz w:val="24"/>
          <w:szCs w:val="24"/>
        </w:rPr>
      </w:pPr>
      <w:r w:rsidRPr="006621A7">
        <w:rPr>
          <w:rFonts w:ascii="Times New Roman" w:eastAsia="TimesNewRoman" w:hAnsi="Times New Roman" w:cs="Times New Roman"/>
          <w:sz w:val="24"/>
          <w:szCs w:val="24"/>
        </w:rPr>
        <w:t xml:space="preserve">Asmadi. 2008. </w:t>
      </w:r>
      <w:r w:rsidRPr="006621A7">
        <w:rPr>
          <w:rFonts w:ascii="Times New Roman" w:eastAsia="TimesNewRoman" w:hAnsi="Times New Roman" w:cs="Times New Roman"/>
          <w:i/>
          <w:iCs/>
          <w:sz w:val="24"/>
          <w:szCs w:val="24"/>
        </w:rPr>
        <w:t xml:space="preserve">Teknik Prosedural Keperawatan Konsep dan Aplikasi Kebutuhan Dasar Klien. </w:t>
      </w:r>
      <w:r w:rsidRPr="006621A7">
        <w:rPr>
          <w:rFonts w:ascii="Times New Roman" w:eastAsia="TimesNewRoman" w:hAnsi="Times New Roman" w:cs="Times New Roman"/>
          <w:sz w:val="24"/>
          <w:szCs w:val="24"/>
        </w:rPr>
        <w:t>Salemba</w:t>
      </w:r>
      <w:r w:rsidRPr="006621A7">
        <w:rPr>
          <w:rFonts w:ascii="Times New Roman" w:eastAsia="TimesNewRoman" w:hAnsi="Times New Roman" w:cs="Times New Roman"/>
          <w:i/>
          <w:iCs/>
          <w:sz w:val="24"/>
          <w:szCs w:val="24"/>
        </w:rPr>
        <w:t xml:space="preserve"> </w:t>
      </w:r>
      <w:r w:rsidRPr="006621A7">
        <w:rPr>
          <w:rFonts w:ascii="Times New Roman" w:eastAsia="TimesNewRoman" w:hAnsi="Times New Roman" w:cs="Times New Roman"/>
          <w:sz w:val="24"/>
          <w:szCs w:val="24"/>
        </w:rPr>
        <w:t>Medika: Jakarta.</w:t>
      </w:r>
    </w:p>
    <w:p w:rsidR="007F1550" w:rsidRPr="006621A7" w:rsidRDefault="007F1550" w:rsidP="007F1550">
      <w:pPr>
        <w:autoSpaceDE w:val="0"/>
        <w:autoSpaceDN w:val="0"/>
        <w:adjustRightInd w:val="0"/>
        <w:spacing w:after="0" w:line="240" w:lineRule="auto"/>
        <w:jc w:val="both"/>
        <w:rPr>
          <w:rFonts w:ascii="Times New Roman" w:eastAsia="TimesNewRoman" w:hAnsi="Times New Roman" w:cs="Times New Roman"/>
          <w:i/>
          <w:iCs/>
          <w:sz w:val="24"/>
          <w:szCs w:val="24"/>
        </w:rPr>
      </w:pPr>
    </w:p>
    <w:p w:rsidR="007F1550" w:rsidRPr="00073CBC" w:rsidRDefault="007F1550" w:rsidP="007F1550">
      <w:pPr>
        <w:autoSpaceDE w:val="0"/>
        <w:autoSpaceDN w:val="0"/>
        <w:adjustRightInd w:val="0"/>
        <w:spacing w:after="0" w:line="240" w:lineRule="auto"/>
        <w:ind w:left="851" w:hanging="851"/>
        <w:jc w:val="both"/>
        <w:rPr>
          <w:rFonts w:ascii="Times New Roman" w:eastAsia="TimesNewRoman" w:hAnsi="Times New Roman" w:cs="Times New Roman"/>
          <w:iCs/>
          <w:sz w:val="24"/>
          <w:szCs w:val="24"/>
        </w:rPr>
      </w:pPr>
      <w:r w:rsidRPr="006621A7">
        <w:rPr>
          <w:rFonts w:ascii="Times New Roman" w:eastAsia="TimesNewRoman" w:hAnsi="Times New Roman" w:cs="Times New Roman"/>
          <w:iCs/>
          <w:sz w:val="24"/>
          <w:szCs w:val="24"/>
        </w:rPr>
        <w:t xml:space="preserve">Azari RA. 2014. </w:t>
      </w:r>
      <w:r w:rsidRPr="006621A7">
        <w:rPr>
          <w:rFonts w:ascii="Times New Roman" w:eastAsia="TimesNewRoman" w:hAnsi="Times New Roman" w:cs="Times New Roman"/>
          <w:i/>
          <w:iCs/>
          <w:sz w:val="24"/>
          <w:szCs w:val="24"/>
        </w:rPr>
        <w:t>Journal Reading: Atritis Gout</w:t>
      </w:r>
      <w:r w:rsidRPr="006621A7">
        <w:rPr>
          <w:rFonts w:ascii="Times New Roman" w:eastAsia="TimesNewRoman" w:hAnsi="Times New Roman" w:cs="Times New Roman"/>
          <w:iCs/>
          <w:sz w:val="24"/>
          <w:szCs w:val="24"/>
        </w:rPr>
        <w:t>. Fakultas Kedokteran Universitas Islam Agung : Semarang</w:t>
      </w:r>
      <w:r>
        <w:rPr>
          <w:rFonts w:ascii="Times New Roman" w:eastAsia="TimesNewRoman" w:hAnsi="Times New Roman" w:cs="Times New Roman"/>
          <w:iCs/>
          <w:sz w:val="24"/>
          <w:szCs w:val="24"/>
        </w:rPr>
        <w:t>.</w:t>
      </w:r>
    </w:p>
    <w:p w:rsidR="007F1550" w:rsidRPr="006621A7" w:rsidRDefault="007F1550" w:rsidP="007F1550">
      <w:pPr>
        <w:autoSpaceDE w:val="0"/>
        <w:autoSpaceDN w:val="0"/>
        <w:adjustRightInd w:val="0"/>
        <w:spacing w:after="0" w:line="240" w:lineRule="auto"/>
        <w:jc w:val="both"/>
        <w:rPr>
          <w:rFonts w:ascii="Times New Roman" w:eastAsia="TimesNewRoman" w:hAnsi="Times New Roman" w:cs="Times New Roman"/>
          <w:iCs/>
          <w:sz w:val="24"/>
          <w:szCs w:val="24"/>
        </w:rPr>
      </w:pPr>
    </w:p>
    <w:p w:rsidR="007F1550" w:rsidRDefault="007F1550" w:rsidP="007F1550">
      <w:pPr>
        <w:tabs>
          <w:tab w:val="left" w:pos="7110"/>
        </w:tabs>
        <w:spacing w:line="240" w:lineRule="auto"/>
        <w:ind w:left="851" w:hanging="851"/>
        <w:contextualSpacing/>
        <w:jc w:val="both"/>
        <w:rPr>
          <w:rFonts w:ascii="Times New Roman" w:hAnsi="Times New Roman" w:cs="Times New Roman"/>
          <w:color w:val="000000"/>
          <w:sz w:val="24"/>
          <w:szCs w:val="24"/>
        </w:rPr>
      </w:pPr>
      <w:r w:rsidRPr="006621A7">
        <w:rPr>
          <w:rFonts w:ascii="Times New Roman" w:hAnsi="Times New Roman" w:cs="Times New Roman"/>
          <w:color w:val="000000"/>
          <w:sz w:val="24"/>
          <w:szCs w:val="24"/>
        </w:rPr>
        <w:t xml:space="preserve">Azizah, Lilik Ma’rifatul,(2011). </w:t>
      </w:r>
      <w:r w:rsidRPr="006621A7">
        <w:rPr>
          <w:rFonts w:ascii="Times New Roman" w:hAnsi="Times New Roman" w:cs="Times New Roman"/>
          <w:i/>
          <w:color w:val="000000"/>
          <w:sz w:val="24"/>
          <w:szCs w:val="24"/>
        </w:rPr>
        <w:t>Keperawatan Lanjut Usia.Edisi 1</w:t>
      </w:r>
      <w:r w:rsidRPr="006621A7">
        <w:rPr>
          <w:rFonts w:ascii="Times New Roman" w:hAnsi="Times New Roman" w:cs="Times New Roman"/>
          <w:color w:val="000000"/>
          <w:sz w:val="24"/>
          <w:szCs w:val="24"/>
        </w:rPr>
        <w:t>. Yogyakarta : Graha Ilmu.</w:t>
      </w:r>
    </w:p>
    <w:p w:rsidR="007F1550" w:rsidRPr="006621A7" w:rsidRDefault="007F1550" w:rsidP="007F1550">
      <w:pPr>
        <w:tabs>
          <w:tab w:val="left" w:pos="7110"/>
        </w:tabs>
        <w:spacing w:line="240" w:lineRule="auto"/>
        <w:ind w:left="851" w:hanging="851"/>
        <w:contextualSpacing/>
        <w:jc w:val="both"/>
        <w:rPr>
          <w:rFonts w:ascii="Times New Roman" w:hAnsi="Times New Roman" w:cs="Times New Roman"/>
          <w:color w:val="000000"/>
          <w:sz w:val="24"/>
          <w:szCs w:val="24"/>
        </w:rPr>
      </w:pPr>
    </w:p>
    <w:p w:rsidR="007F1550" w:rsidRPr="00073CBC" w:rsidRDefault="007F1550" w:rsidP="007F1550">
      <w:pPr>
        <w:spacing w:after="0" w:line="240" w:lineRule="auto"/>
        <w:jc w:val="both"/>
        <w:rPr>
          <w:rFonts w:ascii="Times New Roman" w:eastAsia="Times New Roman" w:hAnsi="Times New Roman" w:cs="Times New Roman"/>
          <w:sz w:val="24"/>
          <w:szCs w:val="24"/>
        </w:rPr>
      </w:pPr>
      <w:r w:rsidRPr="006621A7">
        <w:rPr>
          <w:rFonts w:ascii="Times New Roman" w:eastAsia="Times New Roman" w:hAnsi="Times New Roman" w:cs="Times New Roman"/>
          <w:sz w:val="24"/>
          <w:szCs w:val="24"/>
        </w:rPr>
        <w:t xml:space="preserve">Corwin, EJ 2009, </w:t>
      </w:r>
      <w:r w:rsidRPr="006621A7">
        <w:rPr>
          <w:rFonts w:ascii="Times New Roman" w:eastAsia="Times New Roman" w:hAnsi="Times New Roman" w:cs="Times New Roman"/>
          <w:i/>
          <w:iCs/>
          <w:sz w:val="24"/>
          <w:szCs w:val="24"/>
        </w:rPr>
        <w:t>Buku Saku Patofisiologi</w:t>
      </w:r>
      <w:r w:rsidRPr="006621A7">
        <w:rPr>
          <w:rFonts w:ascii="Times New Roman" w:eastAsia="Times New Roman" w:hAnsi="Times New Roman" w:cs="Times New Roman"/>
          <w:sz w:val="24"/>
          <w:szCs w:val="24"/>
        </w:rPr>
        <w:t>, Edisi 3, EGC, Jakarta</w:t>
      </w:r>
      <w:r>
        <w:rPr>
          <w:rFonts w:ascii="Times New Roman" w:eastAsia="Times New Roman" w:hAnsi="Times New Roman" w:cs="Times New Roman"/>
          <w:sz w:val="24"/>
          <w:szCs w:val="24"/>
        </w:rPr>
        <w:t>.</w:t>
      </w:r>
    </w:p>
    <w:p w:rsidR="007F1550" w:rsidRPr="006621A7" w:rsidRDefault="007F1550" w:rsidP="007F1550">
      <w:pPr>
        <w:tabs>
          <w:tab w:val="left" w:pos="7110"/>
        </w:tabs>
        <w:spacing w:line="240" w:lineRule="auto"/>
        <w:ind w:left="851" w:hanging="851"/>
        <w:contextualSpacing/>
        <w:jc w:val="both"/>
        <w:rPr>
          <w:rFonts w:ascii="Times New Roman" w:hAnsi="Times New Roman" w:cs="Times New Roman"/>
          <w:color w:val="000000"/>
          <w:sz w:val="24"/>
          <w:szCs w:val="24"/>
        </w:rPr>
      </w:pPr>
    </w:p>
    <w:p w:rsidR="007F1550" w:rsidRPr="00073CBC" w:rsidRDefault="007F1550" w:rsidP="007F1550">
      <w:pPr>
        <w:spacing w:line="360" w:lineRule="auto"/>
        <w:jc w:val="both"/>
        <w:rPr>
          <w:rFonts w:ascii="Times New Roman" w:hAnsi="Times New Roman" w:cs="Times New Roman"/>
          <w:i/>
          <w:sz w:val="24"/>
          <w:szCs w:val="24"/>
        </w:rPr>
      </w:pPr>
      <w:r w:rsidRPr="006621A7">
        <w:rPr>
          <w:rFonts w:ascii="Times New Roman" w:hAnsi="Times New Roman" w:cs="Times New Roman"/>
          <w:sz w:val="24"/>
          <w:szCs w:val="24"/>
        </w:rPr>
        <w:t>Darmojo,R.(2014).</w:t>
      </w:r>
      <w:r w:rsidRPr="006621A7">
        <w:rPr>
          <w:rFonts w:ascii="Times New Roman" w:hAnsi="Times New Roman" w:cs="Times New Roman"/>
          <w:i/>
          <w:sz w:val="24"/>
          <w:szCs w:val="24"/>
        </w:rPr>
        <w:t>Geriatri (Ilmu Kesehatan Usia Lanjut).</w:t>
      </w:r>
      <w:r w:rsidRPr="006621A7">
        <w:rPr>
          <w:rFonts w:ascii="Times New Roman" w:eastAsia="Times New Roman" w:hAnsi="Times New Roman" w:cs="Times New Roman"/>
          <w:sz w:val="24"/>
          <w:szCs w:val="24"/>
        </w:rPr>
        <w:t>EGC, Jakarta</w:t>
      </w:r>
      <w:r>
        <w:rPr>
          <w:rFonts w:ascii="Times New Roman" w:eastAsia="Times New Roman" w:hAnsi="Times New Roman" w:cs="Times New Roman"/>
          <w:sz w:val="24"/>
          <w:szCs w:val="24"/>
        </w:rPr>
        <w:t>.</w:t>
      </w:r>
    </w:p>
    <w:p w:rsidR="007F1550" w:rsidRPr="006621A7" w:rsidRDefault="007F1550" w:rsidP="007F1550">
      <w:pPr>
        <w:spacing w:line="360" w:lineRule="auto"/>
        <w:jc w:val="both"/>
        <w:rPr>
          <w:rFonts w:ascii="Times New Roman" w:hAnsi="Times New Roman" w:cs="Times New Roman"/>
          <w:sz w:val="24"/>
          <w:szCs w:val="24"/>
        </w:rPr>
      </w:pPr>
      <w:r w:rsidRPr="006621A7">
        <w:rPr>
          <w:rFonts w:ascii="Times New Roman" w:hAnsi="Times New Roman" w:cs="Times New Roman"/>
          <w:sz w:val="24"/>
          <w:szCs w:val="24"/>
        </w:rPr>
        <w:t xml:space="preserve">Fitriana, Rahmatul. 2015 </w:t>
      </w:r>
      <w:r w:rsidRPr="00C152A0">
        <w:rPr>
          <w:rFonts w:ascii="Times New Roman" w:hAnsi="Times New Roman" w:cs="Times New Roman"/>
          <w:i/>
          <w:sz w:val="24"/>
          <w:szCs w:val="24"/>
        </w:rPr>
        <w:t>Cara Cepat Usir Asam Urat</w:t>
      </w:r>
      <w:r w:rsidRPr="006621A7">
        <w:rPr>
          <w:rFonts w:ascii="Times New Roman" w:hAnsi="Times New Roman" w:cs="Times New Roman"/>
          <w:sz w:val="24"/>
          <w:szCs w:val="24"/>
        </w:rPr>
        <w:t>. Yogyakarta: Medika.</w:t>
      </w:r>
    </w:p>
    <w:p w:rsidR="007F1550" w:rsidRPr="00091A8F" w:rsidRDefault="007F1550" w:rsidP="007F1550">
      <w:pPr>
        <w:autoSpaceDE w:val="0"/>
        <w:autoSpaceDN w:val="0"/>
        <w:adjustRightInd w:val="0"/>
        <w:spacing w:after="0" w:line="240" w:lineRule="auto"/>
        <w:ind w:left="851" w:hanging="851"/>
        <w:jc w:val="both"/>
        <w:rPr>
          <w:rFonts w:ascii="Times New Roman" w:hAnsi="Times New Roman" w:cs="Times New Roman"/>
          <w:sz w:val="24"/>
          <w:szCs w:val="24"/>
        </w:rPr>
      </w:pPr>
      <w:r w:rsidRPr="006621A7">
        <w:rPr>
          <w:rFonts w:ascii="Times New Roman" w:hAnsi="Times New Roman" w:cs="Times New Roman"/>
          <w:sz w:val="24"/>
          <w:szCs w:val="24"/>
        </w:rPr>
        <w:t xml:space="preserve">Hidayat,A.A. (2008). Praktikum </w:t>
      </w:r>
      <w:r w:rsidRPr="006621A7">
        <w:rPr>
          <w:rFonts w:ascii="Times New Roman" w:hAnsi="Times New Roman" w:cs="Times New Roman"/>
          <w:i/>
          <w:iCs/>
          <w:sz w:val="24"/>
          <w:szCs w:val="24"/>
        </w:rPr>
        <w:t>Ketrampilan Dasar Praktik Klinik</w:t>
      </w:r>
      <w:r w:rsidRPr="006621A7">
        <w:rPr>
          <w:rFonts w:ascii="Times New Roman" w:hAnsi="Times New Roman" w:cs="Times New Roman"/>
          <w:sz w:val="24"/>
          <w:szCs w:val="24"/>
        </w:rPr>
        <w:t>. Salemba Medika. Jakarta</w:t>
      </w:r>
      <w:r>
        <w:rPr>
          <w:rFonts w:ascii="Times New Roman" w:hAnsi="Times New Roman" w:cs="Times New Roman"/>
          <w:sz w:val="24"/>
          <w:szCs w:val="24"/>
        </w:rPr>
        <w:t>.</w:t>
      </w:r>
    </w:p>
    <w:p w:rsidR="007F1550" w:rsidRPr="006621A7" w:rsidRDefault="007F1550" w:rsidP="007F1550">
      <w:pPr>
        <w:autoSpaceDE w:val="0"/>
        <w:autoSpaceDN w:val="0"/>
        <w:adjustRightInd w:val="0"/>
        <w:spacing w:after="0" w:line="240" w:lineRule="auto"/>
        <w:ind w:left="851" w:hanging="851"/>
        <w:jc w:val="both"/>
        <w:rPr>
          <w:rFonts w:ascii="Times New Roman" w:hAnsi="Times New Roman" w:cs="Times New Roman"/>
          <w:sz w:val="24"/>
          <w:szCs w:val="24"/>
        </w:rPr>
      </w:pPr>
    </w:p>
    <w:p w:rsidR="007F1550" w:rsidRPr="00091A8F" w:rsidRDefault="007F1550" w:rsidP="007F1550">
      <w:pPr>
        <w:autoSpaceDE w:val="0"/>
        <w:autoSpaceDN w:val="0"/>
        <w:adjustRightInd w:val="0"/>
        <w:spacing w:after="0" w:line="240" w:lineRule="auto"/>
        <w:ind w:left="851" w:hanging="851"/>
        <w:jc w:val="both"/>
        <w:rPr>
          <w:rFonts w:ascii="Times New Roman" w:hAnsi="Times New Roman" w:cs="Times New Roman"/>
          <w:sz w:val="24"/>
          <w:szCs w:val="24"/>
        </w:rPr>
      </w:pPr>
      <w:r w:rsidRPr="006621A7">
        <w:rPr>
          <w:rFonts w:ascii="Times New Roman" w:hAnsi="Times New Roman" w:cs="Times New Roman"/>
          <w:sz w:val="24"/>
          <w:szCs w:val="24"/>
        </w:rPr>
        <w:t xml:space="preserve">Hidayat, Rudi. 2009. </w:t>
      </w:r>
      <w:r w:rsidRPr="006621A7">
        <w:rPr>
          <w:rFonts w:ascii="Times New Roman" w:hAnsi="Times New Roman" w:cs="Times New Roman"/>
          <w:i/>
          <w:iCs/>
          <w:sz w:val="24"/>
          <w:szCs w:val="24"/>
        </w:rPr>
        <w:t>Gout dan Hiperurisemia</w:t>
      </w:r>
      <w:r w:rsidRPr="006621A7">
        <w:rPr>
          <w:rFonts w:ascii="Times New Roman" w:hAnsi="Times New Roman" w:cs="Times New Roman"/>
          <w:sz w:val="24"/>
          <w:szCs w:val="24"/>
        </w:rPr>
        <w:t>. Article Medicinus. 22 (2: 47-50)</w:t>
      </w:r>
      <w:r>
        <w:rPr>
          <w:rFonts w:ascii="Times New Roman" w:hAnsi="Times New Roman" w:cs="Times New Roman"/>
          <w:sz w:val="24"/>
          <w:szCs w:val="24"/>
        </w:rPr>
        <w:t>.</w:t>
      </w:r>
    </w:p>
    <w:p w:rsidR="007F1550" w:rsidRPr="006621A7" w:rsidRDefault="007F1550" w:rsidP="007F1550">
      <w:pPr>
        <w:autoSpaceDE w:val="0"/>
        <w:autoSpaceDN w:val="0"/>
        <w:adjustRightInd w:val="0"/>
        <w:spacing w:after="0" w:line="240" w:lineRule="auto"/>
        <w:ind w:left="851" w:hanging="851"/>
        <w:jc w:val="both"/>
        <w:rPr>
          <w:rFonts w:ascii="Times New Roman" w:hAnsi="Times New Roman" w:cs="Times New Roman"/>
          <w:sz w:val="24"/>
          <w:szCs w:val="24"/>
        </w:rPr>
      </w:pPr>
    </w:p>
    <w:p w:rsidR="007F1550" w:rsidRPr="006621A7" w:rsidRDefault="007F1550" w:rsidP="007F1550">
      <w:pPr>
        <w:autoSpaceDE w:val="0"/>
        <w:autoSpaceDN w:val="0"/>
        <w:adjustRightInd w:val="0"/>
        <w:spacing w:after="0" w:line="240" w:lineRule="auto"/>
        <w:ind w:left="851" w:hanging="851"/>
        <w:jc w:val="both"/>
        <w:rPr>
          <w:rFonts w:ascii="Times New Roman" w:hAnsi="Times New Roman" w:cs="Times New Roman"/>
          <w:color w:val="222222"/>
          <w:sz w:val="24"/>
          <w:szCs w:val="24"/>
        </w:rPr>
      </w:pPr>
      <w:r w:rsidRPr="006621A7">
        <w:rPr>
          <w:rFonts w:ascii="Times New Roman" w:hAnsi="Times New Roman" w:cs="Times New Roman"/>
          <w:color w:val="222222"/>
          <w:sz w:val="24"/>
          <w:szCs w:val="24"/>
        </w:rPr>
        <w:t>Karimba, A., Kaligis, S., &amp; Purwanto, D. (2013</w:t>
      </w:r>
      <w:r w:rsidRPr="00C152A0">
        <w:rPr>
          <w:rFonts w:ascii="Times New Roman" w:hAnsi="Times New Roman" w:cs="Times New Roman"/>
          <w:i/>
          <w:color w:val="222222"/>
          <w:sz w:val="24"/>
          <w:szCs w:val="24"/>
        </w:rPr>
        <w:t>). Gambaran Kadar Asam Urat Pada Mahasiswa Angkatan 2011 Fakultas Kedokteran Universitas Sam Ratulangi dengan Indeks Massa Tubuh</w:t>
      </w:r>
      <w:r w:rsidRPr="00C152A0">
        <w:rPr>
          <w:rFonts w:ascii="Times New Roman" w:eastAsia="TimesNewRoman" w:hAnsi="Times New Roman" w:cs="Times New Roman"/>
          <w:i/>
          <w:color w:val="222222"/>
          <w:sz w:val="24"/>
          <w:szCs w:val="24"/>
        </w:rPr>
        <w:t xml:space="preserve">≥ </w:t>
      </w:r>
      <w:r w:rsidRPr="00C152A0">
        <w:rPr>
          <w:rFonts w:ascii="Times New Roman" w:hAnsi="Times New Roman" w:cs="Times New Roman"/>
          <w:i/>
          <w:color w:val="222222"/>
          <w:sz w:val="24"/>
          <w:szCs w:val="24"/>
        </w:rPr>
        <w:t>23 kg/m2</w:t>
      </w:r>
      <w:r w:rsidRPr="006621A7">
        <w:rPr>
          <w:rFonts w:ascii="Times New Roman" w:hAnsi="Times New Roman" w:cs="Times New Roman"/>
          <w:color w:val="222222"/>
          <w:sz w:val="24"/>
          <w:szCs w:val="24"/>
        </w:rPr>
        <w:t>. Jurnal e-biomedik, 1(1).</w:t>
      </w:r>
    </w:p>
    <w:p w:rsidR="007F1550" w:rsidRPr="006621A7" w:rsidRDefault="007F1550" w:rsidP="007F1550">
      <w:pPr>
        <w:autoSpaceDE w:val="0"/>
        <w:autoSpaceDN w:val="0"/>
        <w:adjustRightInd w:val="0"/>
        <w:spacing w:after="0" w:line="240" w:lineRule="auto"/>
        <w:ind w:left="851" w:hanging="851"/>
        <w:jc w:val="both"/>
        <w:rPr>
          <w:rFonts w:ascii="Times New Roman" w:hAnsi="Times New Roman" w:cs="Times New Roman"/>
          <w:sz w:val="24"/>
          <w:szCs w:val="24"/>
        </w:rPr>
      </w:pPr>
    </w:p>
    <w:p w:rsidR="007F1550" w:rsidRDefault="007F1550" w:rsidP="007F1550">
      <w:pPr>
        <w:spacing w:after="0" w:line="240" w:lineRule="auto"/>
        <w:ind w:left="851" w:hanging="851"/>
        <w:jc w:val="both"/>
        <w:rPr>
          <w:rFonts w:ascii="Times New Roman" w:hAnsi="Times New Roman" w:cs="Times New Roman"/>
          <w:color w:val="000000"/>
          <w:sz w:val="24"/>
          <w:szCs w:val="24"/>
        </w:rPr>
      </w:pPr>
      <w:r w:rsidRPr="006621A7">
        <w:rPr>
          <w:rFonts w:ascii="Times New Roman" w:hAnsi="Times New Roman" w:cs="Times New Roman"/>
          <w:sz w:val="24"/>
          <w:szCs w:val="24"/>
        </w:rPr>
        <w:t xml:space="preserve">Kodim, N. (2010). </w:t>
      </w:r>
      <w:r w:rsidRPr="006621A7">
        <w:rPr>
          <w:rFonts w:ascii="Times New Roman" w:hAnsi="Times New Roman" w:cs="Times New Roman"/>
          <w:bCs/>
          <w:i/>
          <w:kern w:val="36"/>
          <w:sz w:val="24"/>
          <w:szCs w:val="24"/>
        </w:rPr>
        <w:t>Faktor Risiko Kejadian Arthritis Gout pada Pasien Rawat Jalan di Rumah Sakit Dr. Wahidin Sudirohusodo, Makassar</w:t>
      </w:r>
      <w:r w:rsidRPr="006621A7">
        <w:rPr>
          <w:rFonts w:ascii="Times New Roman" w:hAnsi="Times New Roman" w:cs="Times New Roman"/>
          <w:sz w:val="24"/>
          <w:szCs w:val="24"/>
        </w:rPr>
        <w:t xml:space="preserve">. </w:t>
      </w:r>
      <w:hyperlink r:id="rId8" w:history="1">
        <w:r w:rsidRPr="006621A7">
          <w:rPr>
            <w:rStyle w:val="Hyperlink"/>
            <w:color w:val="000000"/>
            <w:sz w:val="24"/>
            <w:szCs w:val="24"/>
          </w:rPr>
          <w:t>http://www.jurnalmedika.com/edisi-tahun-2010/edisi-no-07-vol-xxxvi-2010/205-editorial/327-faktor-risiko-kejadian-arthritis-gout-pada-pasien-rawat-jalan-di-rumah-sakit-dr-wahidin-sudirohusodo-makassar</w:t>
        </w:r>
      </w:hyperlink>
      <w:r w:rsidRPr="006621A7">
        <w:rPr>
          <w:rFonts w:ascii="Times New Roman" w:hAnsi="Times New Roman" w:cs="Times New Roman"/>
          <w:color w:val="000000"/>
          <w:sz w:val="24"/>
          <w:szCs w:val="24"/>
        </w:rPr>
        <w:t>. Di</w:t>
      </w:r>
      <w:r>
        <w:rPr>
          <w:rFonts w:ascii="Times New Roman" w:hAnsi="Times New Roman" w:cs="Times New Roman"/>
          <w:color w:val="000000"/>
          <w:sz w:val="24"/>
          <w:szCs w:val="24"/>
        </w:rPr>
        <w:t xml:space="preserve"> akses tanggal 29 September 2018</w:t>
      </w:r>
      <w:r w:rsidRPr="006621A7">
        <w:rPr>
          <w:rFonts w:ascii="Times New Roman" w:hAnsi="Times New Roman" w:cs="Times New Roman"/>
          <w:color w:val="000000"/>
          <w:sz w:val="24"/>
          <w:szCs w:val="24"/>
        </w:rPr>
        <w:t>.</w:t>
      </w:r>
    </w:p>
    <w:p w:rsidR="007F1550" w:rsidRPr="00356434" w:rsidRDefault="007F1550" w:rsidP="007F1550">
      <w:pPr>
        <w:spacing w:after="0" w:line="240" w:lineRule="auto"/>
        <w:ind w:left="851" w:hanging="851"/>
        <w:jc w:val="both"/>
        <w:rPr>
          <w:rFonts w:ascii="Times New Roman" w:hAnsi="Times New Roman" w:cs="Times New Roman"/>
          <w:color w:val="000000"/>
          <w:sz w:val="24"/>
          <w:szCs w:val="24"/>
        </w:rPr>
      </w:pPr>
    </w:p>
    <w:p w:rsidR="007F1550" w:rsidRPr="00073CBC" w:rsidRDefault="007F1550" w:rsidP="007F1550">
      <w:pPr>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Kompas, 2009. </w:t>
      </w:r>
      <w:r w:rsidRPr="00C152A0">
        <w:rPr>
          <w:rFonts w:ascii="Times New Roman" w:eastAsia="Times New Roman" w:hAnsi="Times New Roman" w:cs="Times New Roman"/>
          <w:i/>
          <w:sz w:val="24"/>
          <w:szCs w:val="24"/>
        </w:rPr>
        <w:t>Kompres, Alternatif Pereda Nyeri</w:t>
      </w:r>
      <w:r>
        <w:rPr>
          <w:rFonts w:ascii="Times New Roman" w:eastAsia="Times New Roman" w:hAnsi="Times New Roman" w:cs="Times New Roman"/>
          <w:sz w:val="24"/>
          <w:szCs w:val="24"/>
        </w:rPr>
        <w:t xml:space="preserve"> </w:t>
      </w:r>
      <w:hyperlink r:id="rId9" w:history="1">
        <w:r w:rsidRPr="00073CBC">
          <w:rPr>
            <w:rStyle w:val="Hyperlink"/>
            <w:rFonts w:eastAsia="Times New Roman"/>
            <w:sz w:val="24"/>
            <w:szCs w:val="24"/>
          </w:rPr>
          <w:t>http://www.kompas.com</w:t>
        </w:r>
      </w:hyperlink>
      <w:r>
        <w:rPr>
          <w:rFonts w:ascii="Times New Roman" w:eastAsia="Times New Roman" w:hAnsi="Times New Roman" w:cs="Times New Roman"/>
          <w:sz w:val="24"/>
          <w:szCs w:val="24"/>
        </w:rPr>
        <w:t>, Diakses 25 November 2018).</w:t>
      </w:r>
    </w:p>
    <w:p w:rsidR="007F1550" w:rsidRDefault="007F1550" w:rsidP="007F1550">
      <w:pPr>
        <w:spacing w:after="0" w:line="240" w:lineRule="auto"/>
        <w:ind w:left="851" w:hanging="851"/>
        <w:jc w:val="both"/>
        <w:rPr>
          <w:rFonts w:ascii="Times New Roman" w:eastAsia="Times New Roman" w:hAnsi="Times New Roman" w:cs="Times New Roman"/>
          <w:sz w:val="24"/>
          <w:szCs w:val="24"/>
        </w:rPr>
      </w:pPr>
    </w:p>
    <w:p w:rsidR="007F1550" w:rsidRDefault="007F1550" w:rsidP="007F1550">
      <w:pPr>
        <w:spacing w:after="0" w:line="240" w:lineRule="auto"/>
        <w:ind w:left="851" w:hanging="851"/>
        <w:jc w:val="both"/>
        <w:rPr>
          <w:rFonts w:ascii="Times New Roman" w:eastAsia="Times New Roman" w:hAnsi="Times New Roman" w:cs="Times New Roman"/>
          <w:sz w:val="24"/>
          <w:szCs w:val="24"/>
        </w:rPr>
      </w:pPr>
      <w:r w:rsidRPr="006621A7">
        <w:rPr>
          <w:rFonts w:ascii="Times New Roman" w:eastAsia="Times New Roman" w:hAnsi="Times New Roman" w:cs="Times New Roman"/>
          <w:sz w:val="24"/>
          <w:szCs w:val="24"/>
        </w:rPr>
        <w:t>Kozier, B, Erb</w:t>
      </w:r>
      <w:r>
        <w:rPr>
          <w:rFonts w:ascii="Times New Roman" w:eastAsia="Times New Roman" w:hAnsi="Times New Roman" w:cs="Times New Roman"/>
          <w:sz w:val="24"/>
          <w:szCs w:val="24"/>
        </w:rPr>
        <w:t>, G, Berman, A &amp; Snyder, SJ 2010</w:t>
      </w:r>
      <w:r w:rsidRPr="006621A7">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Buku Ajar Praktik Keperawatan </w:t>
      </w:r>
      <w:r w:rsidRPr="006621A7">
        <w:rPr>
          <w:rFonts w:ascii="Times New Roman" w:eastAsia="Times New Roman" w:hAnsi="Times New Roman" w:cs="Times New Roman"/>
          <w:i/>
          <w:iCs/>
          <w:sz w:val="24"/>
          <w:szCs w:val="24"/>
        </w:rPr>
        <w:t xml:space="preserve">Klinis, </w:t>
      </w:r>
      <w:r w:rsidRPr="006621A7">
        <w:rPr>
          <w:rFonts w:ascii="Times New Roman" w:eastAsia="Times New Roman" w:hAnsi="Times New Roman" w:cs="Times New Roman"/>
          <w:sz w:val="24"/>
          <w:szCs w:val="24"/>
        </w:rPr>
        <w:t>Edisi 5</w:t>
      </w:r>
      <w:r w:rsidRPr="006621A7">
        <w:rPr>
          <w:rFonts w:ascii="Times New Roman" w:eastAsia="Times New Roman" w:hAnsi="Times New Roman" w:cs="Times New Roman"/>
          <w:i/>
          <w:iCs/>
          <w:sz w:val="24"/>
          <w:szCs w:val="24"/>
        </w:rPr>
        <w:t>.</w:t>
      </w:r>
      <w:r w:rsidRPr="006621A7">
        <w:rPr>
          <w:rFonts w:ascii="Times New Roman" w:eastAsia="Times New Roman" w:hAnsi="Times New Roman" w:cs="Times New Roman"/>
          <w:sz w:val="24"/>
          <w:szCs w:val="24"/>
        </w:rPr>
        <w:t xml:space="preserve"> EGC, Jakarta</w:t>
      </w:r>
      <w:r>
        <w:rPr>
          <w:rFonts w:ascii="Times New Roman" w:eastAsia="Times New Roman" w:hAnsi="Times New Roman" w:cs="Times New Roman"/>
          <w:sz w:val="24"/>
          <w:szCs w:val="24"/>
        </w:rPr>
        <w:t>.</w:t>
      </w:r>
    </w:p>
    <w:p w:rsidR="007F1550" w:rsidRDefault="007F1550" w:rsidP="007F1550">
      <w:pPr>
        <w:spacing w:after="0" w:line="240" w:lineRule="auto"/>
        <w:ind w:left="851" w:hanging="851"/>
        <w:jc w:val="both"/>
        <w:rPr>
          <w:rFonts w:ascii="Times New Roman" w:eastAsia="Times New Roman" w:hAnsi="Times New Roman" w:cs="Times New Roman"/>
          <w:sz w:val="24"/>
          <w:szCs w:val="24"/>
        </w:rPr>
      </w:pPr>
    </w:p>
    <w:p w:rsidR="007F1550" w:rsidRPr="00F634B8" w:rsidRDefault="007F1550" w:rsidP="007F1550">
      <w:pPr>
        <w:spacing w:after="0" w:line="240" w:lineRule="auto"/>
        <w:ind w:left="851" w:hanging="851"/>
        <w:jc w:val="both"/>
        <w:rPr>
          <w:rFonts w:ascii="Times New Roman" w:eastAsia="Times New Roman" w:hAnsi="Times New Roman" w:cs="Times New Roman"/>
          <w:sz w:val="24"/>
          <w:szCs w:val="24"/>
        </w:rPr>
      </w:pPr>
      <w:r w:rsidRPr="00F634B8">
        <w:rPr>
          <w:rFonts w:ascii="Times New Roman" w:eastAsia="Times New Roman" w:hAnsi="Times New Roman" w:cs="Times New Roman"/>
          <w:sz w:val="24"/>
          <w:szCs w:val="24"/>
        </w:rPr>
        <w:t>Krebs, EE, C</w:t>
      </w:r>
      <w:r>
        <w:rPr>
          <w:rFonts w:ascii="Times New Roman" w:eastAsia="Times New Roman" w:hAnsi="Times New Roman" w:cs="Times New Roman"/>
          <w:sz w:val="24"/>
          <w:szCs w:val="24"/>
        </w:rPr>
        <w:t xml:space="preserve">arey, TS &amp; Weinberger, M 2007, </w:t>
      </w:r>
      <w:r w:rsidRPr="00E5679F">
        <w:rPr>
          <w:rFonts w:ascii="Times New Roman" w:eastAsia="Times New Roman" w:hAnsi="Times New Roman" w:cs="Times New Roman"/>
          <w:i/>
          <w:sz w:val="24"/>
          <w:szCs w:val="24"/>
        </w:rPr>
        <w:t>Accuracy of the Pain Numeric Rating Scale as a Screening Test in Primary Care</w:t>
      </w:r>
      <w:r>
        <w:rPr>
          <w:rFonts w:ascii="Times New Roman" w:eastAsia="Times New Roman" w:hAnsi="Times New Roman" w:cs="Times New Roman"/>
          <w:sz w:val="24"/>
          <w:szCs w:val="24"/>
        </w:rPr>
        <w:t>.</w:t>
      </w:r>
      <w:r w:rsidRPr="00F634B8">
        <w:rPr>
          <w:rFonts w:ascii="Times New Roman" w:eastAsia="Times New Roman" w:hAnsi="Times New Roman" w:cs="Times New Roman"/>
          <w:sz w:val="24"/>
          <w:szCs w:val="24"/>
        </w:rPr>
        <w:t xml:space="preserve"> </w:t>
      </w:r>
      <w:r w:rsidRPr="00F634B8">
        <w:rPr>
          <w:rFonts w:ascii="Times New Roman" w:eastAsia="Times New Roman" w:hAnsi="Times New Roman" w:cs="Times New Roman"/>
          <w:i/>
          <w:iCs/>
          <w:sz w:val="24"/>
          <w:szCs w:val="24"/>
        </w:rPr>
        <w:t>Journal of General Internal Medicine,</w:t>
      </w:r>
      <w:r w:rsidRPr="00F634B8">
        <w:rPr>
          <w:rFonts w:ascii="Times New Roman" w:eastAsia="Times New Roman" w:hAnsi="Times New Roman" w:cs="Times New Roman"/>
          <w:sz w:val="24"/>
          <w:szCs w:val="24"/>
        </w:rPr>
        <w:t xml:space="preserve"> Vol.22, no.10, hal. 1453</w:t>
      </w:r>
      <w:r>
        <w:rPr>
          <w:rFonts w:ascii="Times New Roman" w:eastAsia="Times New Roman" w:hAnsi="Times New Roman" w:cs="Times New Roman"/>
          <w:sz w:val="24"/>
          <w:szCs w:val="24"/>
        </w:rPr>
        <w:t>–1458. Diakses 27 Oktober 2013.</w:t>
      </w:r>
    </w:p>
    <w:p w:rsidR="007F1550" w:rsidRPr="006621A7" w:rsidRDefault="007F1550" w:rsidP="007F1550">
      <w:pPr>
        <w:tabs>
          <w:tab w:val="left" w:pos="7110"/>
        </w:tabs>
        <w:spacing w:line="240" w:lineRule="auto"/>
        <w:contextualSpacing/>
        <w:jc w:val="both"/>
        <w:rPr>
          <w:rFonts w:ascii="Times New Roman" w:hAnsi="Times New Roman" w:cs="Times New Roman"/>
          <w:color w:val="000000"/>
          <w:sz w:val="24"/>
          <w:szCs w:val="24"/>
        </w:rPr>
      </w:pPr>
    </w:p>
    <w:p w:rsidR="007F1550" w:rsidRDefault="007F1550" w:rsidP="007F1550">
      <w:pPr>
        <w:tabs>
          <w:tab w:val="left" w:pos="7110"/>
        </w:tabs>
        <w:spacing w:line="240" w:lineRule="auto"/>
        <w:contextualSpacing/>
        <w:jc w:val="both"/>
        <w:rPr>
          <w:rFonts w:ascii="Times New Roman" w:hAnsi="Times New Roman" w:cs="Times New Roman"/>
          <w:color w:val="000000"/>
          <w:sz w:val="24"/>
          <w:szCs w:val="24"/>
        </w:rPr>
      </w:pPr>
      <w:r w:rsidRPr="006621A7">
        <w:rPr>
          <w:rFonts w:ascii="Times New Roman" w:hAnsi="Times New Roman" w:cs="Times New Roman"/>
          <w:color w:val="000000"/>
          <w:sz w:val="24"/>
          <w:szCs w:val="24"/>
        </w:rPr>
        <w:t xml:space="preserve">Mayer., Welsh dan Kowalak, 2011. </w:t>
      </w:r>
      <w:r w:rsidRPr="00C152A0">
        <w:rPr>
          <w:rFonts w:ascii="Times New Roman" w:hAnsi="Times New Roman" w:cs="Times New Roman"/>
          <w:i/>
          <w:color w:val="000000"/>
          <w:sz w:val="24"/>
          <w:szCs w:val="24"/>
        </w:rPr>
        <w:t>Buku Ajar Patofisiologi</w:t>
      </w:r>
      <w:r w:rsidRPr="006621A7">
        <w:rPr>
          <w:rFonts w:ascii="Times New Roman" w:hAnsi="Times New Roman" w:cs="Times New Roman"/>
          <w:color w:val="000000"/>
          <w:sz w:val="24"/>
          <w:szCs w:val="24"/>
        </w:rPr>
        <w:t xml:space="preserve"> Jakarta: EGC.</w:t>
      </w:r>
    </w:p>
    <w:p w:rsidR="007F1550" w:rsidRDefault="007F1550" w:rsidP="007F1550">
      <w:pPr>
        <w:tabs>
          <w:tab w:val="left" w:pos="7110"/>
        </w:tabs>
        <w:spacing w:line="240" w:lineRule="auto"/>
        <w:contextualSpacing/>
        <w:jc w:val="both"/>
        <w:rPr>
          <w:rFonts w:ascii="Times New Roman" w:hAnsi="Times New Roman" w:cs="Times New Roman"/>
          <w:color w:val="000000"/>
          <w:sz w:val="24"/>
          <w:szCs w:val="24"/>
        </w:rPr>
      </w:pPr>
    </w:p>
    <w:p w:rsidR="007F1550" w:rsidRPr="000D09B7" w:rsidRDefault="007F1550" w:rsidP="007F1550">
      <w:pPr>
        <w:tabs>
          <w:tab w:val="left" w:pos="7110"/>
        </w:tabs>
        <w:spacing w:line="240" w:lineRule="auto"/>
        <w:ind w:left="851" w:hanging="85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Muttaqin,Arif. 2008. </w:t>
      </w:r>
      <w:r w:rsidRPr="00E52271">
        <w:rPr>
          <w:rFonts w:ascii="Times New Roman" w:hAnsi="Times New Roman" w:cs="Times New Roman"/>
          <w:i/>
          <w:color w:val="000000"/>
          <w:sz w:val="24"/>
          <w:szCs w:val="24"/>
        </w:rPr>
        <w:t>Buku Ajar Asuhan Keperaatan Klien Dengan Imunologi</w:t>
      </w:r>
      <w:r>
        <w:rPr>
          <w:rFonts w:ascii="Times New Roman" w:hAnsi="Times New Roman" w:cs="Times New Roman"/>
          <w:color w:val="000000"/>
          <w:sz w:val="24"/>
          <w:szCs w:val="24"/>
        </w:rPr>
        <w:t>. Jakarta: Salemba Medika.</w:t>
      </w:r>
    </w:p>
    <w:p w:rsidR="007F1550" w:rsidRPr="006621A7" w:rsidRDefault="007F1550" w:rsidP="007F1550">
      <w:pPr>
        <w:tabs>
          <w:tab w:val="left" w:pos="7110"/>
        </w:tabs>
        <w:spacing w:line="240" w:lineRule="auto"/>
        <w:contextualSpacing/>
        <w:jc w:val="both"/>
        <w:rPr>
          <w:rFonts w:ascii="Times New Roman" w:hAnsi="Times New Roman" w:cs="Times New Roman"/>
          <w:color w:val="000000"/>
          <w:sz w:val="24"/>
          <w:szCs w:val="24"/>
        </w:rPr>
      </w:pPr>
    </w:p>
    <w:p w:rsidR="007F1550" w:rsidRPr="006621A7" w:rsidRDefault="007F1550" w:rsidP="007F1550">
      <w:pPr>
        <w:tabs>
          <w:tab w:val="left" w:pos="7110"/>
        </w:tabs>
        <w:spacing w:line="240" w:lineRule="auto"/>
        <w:ind w:left="851" w:hanging="851"/>
        <w:contextualSpacing/>
        <w:jc w:val="both"/>
        <w:rPr>
          <w:rFonts w:ascii="Times New Roman" w:hAnsi="Times New Roman" w:cs="Times New Roman"/>
          <w:color w:val="000000"/>
          <w:sz w:val="24"/>
          <w:szCs w:val="24"/>
        </w:rPr>
      </w:pPr>
      <w:r w:rsidRPr="006621A7">
        <w:rPr>
          <w:rFonts w:ascii="Times New Roman" w:hAnsi="Times New Roman" w:cs="Times New Roman"/>
          <w:color w:val="000000"/>
          <w:sz w:val="24"/>
          <w:szCs w:val="24"/>
        </w:rPr>
        <w:t xml:space="preserve">Noor Helmi, Ziarin, 2013. </w:t>
      </w:r>
      <w:r w:rsidRPr="00C152A0">
        <w:rPr>
          <w:rFonts w:ascii="Times New Roman" w:hAnsi="Times New Roman" w:cs="Times New Roman"/>
          <w:i/>
          <w:color w:val="000000"/>
          <w:sz w:val="24"/>
          <w:szCs w:val="24"/>
        </w:rPr>
        <w:t>Buk</w:t>
      </w:r>
      <w:r>
        <w:rPr>
          <w:rFonts w:ascii="Times New Roman" w:hAnsi="Times New Roman" w:cs="Times New Roman"/>
          <w:i/>
          <w:color w:val="000000"/>
          <w:sz w:val="24"/>
          <w:szCs w:val="24"/>
        </w:rPr>
        <w:t>u A</w:t>
      </w:r>
      <w:r w:rsidRPr="00C152A0">
        <w:rPr>
          <w:rFonts w:ascii="Times New Roman" w:hAnsi="Times New Roman" w:cs="Times New Roman"/>
          <w:i/>
          <w:color w:val="000000"/>
          <w:sz w:val="24"/>
          <w:szCs w:val="24"/>
        </w:rPr>
        <w:t>jar Gangguan Muskuluskeletal</w:t>
      </w:r>
      <w:r>
        <w:rPr>
          <w:rFonts w:ascii="Times New Roman" w:hAnsi="Times New Roman" w:cs="Times New Roman"/>
          <w:color w:val="000000"/>
          <w:sz w:val="24"/>
          <w:szCs w:val="24"/>
        </w:rPr>
        <w:t>. Jakarta: Salemba Medika</w:t>
      </w:r>
      <w:r w:rsidRPr="006621A7">
        <w:rPr>
          <w:rFonts w:ascii="Times New Roman" w:hAnsi="Times New Roman" w:cs="Times New Roman"/>
          <w:color w:val="000000"/>
          <w:sz w:val="24"/>
          <w:szCs w:val="24"/>
        </w:rPr>
        <w:t>.</w:t>
      </w:r>
    </w:p>
    <w:p w:rsidR="007F1550" w:rsidRDefault="007F1550" w:rsidP="007F1550">
      <w:pPr>
        <w:tabs>
          <w:tab w:val="left" w:pos="7110"/>
        </w:tabs>
        <w:spacing w:line="240" w:lineRule="auto"/>
        <w:contextualSpacing/>
        <w:jc w:val="both"/>
        <w:rPr>
          <w:rFonts w:ascii="Times New Roman" w:hAnsi="Times New Roman" w:cs="Times New Roman"/>
          <w:color w:val="000000"/>
          <w:sz w:val="24"/>
          <w:szCs w:val="24"/>
        </w:rPr>
      </w:pPr>
    </w:p>
    <w:p w:rsidR="007F1550" w:rsidRDefault="007F1550" w:rsidP="007F1550">
      <w:pPr>
        <w:tabs>
          <w:tab w:val="left" w:pos="7110"/>
        </w:tabs>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Notoatmodjo, S. 2010 </w:t>
      </w:r>
      <w:r w:rsidRPr="00C152A0">
        <w:rPr>
          <w:rFonts w:ascii="Times New Roman" w:hAnsi="Times New Roman" w:cs="Times New Roman"/>
          <w:i/>
          <w:color w:val="000000"/>
          <w:sz w:val="24"/>
          <w:szCs w:val="24"/>
        </w:rPr>
        <w:t>Metodologi Penelitian Kesehatan</w:t>
      </w:r>
      <w:r>
        <w:rPr>
          <w:rFonts w:ascii="Times New Roman" w:hAnsi="Times New Roman" w:cs="Times New Roman"/>
          <w:color w:val="000000"/>
          <w:sz w:val="24"/>
          <w:szCs w:val="24"/>
        </w:rPr>
        <w:t>. Jakarta: Rineka cipta.</w:t>
      </w:r>
    </w:p>
    <w:p w:rsidR="007F1550" w:rsidRPr="006621A7" w:rsidRDefault="007F1550" w:rsidP="007F1550">
      <w:pPr>
        <w:tabs>
          <w:tab w:val="left" w:pos="7110"/>
        </w:tabs>
        <w:spacing w:line="240" w:lineRule="auto"/>
        <w:contextualSpacing/>
        <w:jc w:val="both"/>
        <w:rPr>
          <w:rFonts w:ascii="Times New Roman" w:hAnsi="Times New Roman" w:cs="Times New Roman"/>
          <w:color w:val="000000"/>
          <w:sz w:val="24"/>
          <w:szCs w:val="24"/>
        </w:rPr>
      </w:pPr>
    </w:p>
    <w:p w:rsidR="007F1550" w:rsidRDefault="007F1550" w:rsidP="007F1550">
      <w:pPr>
        <w:tabs>
          <w:tab w:val="left" w:pos="7110"/>
        </w:tabs>
        <w:spacing w:line="240" w:lineRule="auto"/>
        <w:contextualSpacing/>
        <w:jc w:val="both"/>
        <w:rPr>
          <w:rFonts w:ascii="Times New Roman" w:hAnsi="Times New Roman" w:cs="Times New Roman"/>
          <w:color w:val="000000"/>
          <w:sz w:val="24"/>
          <w:szCs w:val="24"/>
        </w:rPr>
      </w:pPr>
      <w:r w:rsidRPr="006621A7">
        <w:rPr>
          <w:rFonts w:ascii="Times New Roman" w:hAnsi="Times New Roman" w:cs="Times New Roman"/>
          <w:color w:val="000000"/>
          <w:sz w:val="24"/>
          <w:szCs w:val="24"/>
        </w:rPr>
        <w:t xml:space="preserve">Nugroho, W.(2008). </w:t>
      </w:r>
      <w:r w:rsidRPr="006621A7">
        <w:rPr>
          <w:rFonts w:ascii="Times New Roman" w:hAnsi="Times New Roman" w:cs="Times New Roman"/>
          <w:i/>
          <w:color w:val="000000"/>
          <w:sz w:val="24"/>
          <w:szCs w:val="24"/>
        </w:rPr>
        <w:t>Keperawatan Gerontik dan Geriatrik</w:t>
      </w:r>
      <w:r w:rsidRPr="006621A7">
        <w:rPr>
          <w:rFonts w:ascii="Times New Roman" w:hAnsi="Times New Roman" w:cs="Times New Roman"/>
          <w:color w:val="000000"/>
          <w:sz w:val="24"/>
          <w:szCs w:val="24"/>
        </w:rPr>
        <w:t>. Jakarta : Salemba Medika</w:t>
      </w:r>
      <w:r>
        <w:rPr>
          <w:rFonts w:ascii="Times New Roman" w:hAnsi="Times New Roman" w:cs="Times New Roman"/>
          <w:color w:val="000000"/>
          <w:sz w:val="24"/>
          <w:szCs w:val="24"/>
        </w:rPr>
        <w:t>.</w:t>
      </w:r>
    </w:p>
    <w:p w:rsidR="007F1550" w:rsidRDefault="007F1550" w:rsidP="007F1550">
      <w:pPr>
        <w:tabs>
          <w:tab w:val="left" w:pos="7110"/>
        </w:tabs>
        <w:spacing w:line="240" w:lineRule="auto"/>
        <w:contextualSpacing/>
        <w:jc w:val="both"/>
        <w:rPr>
          <w:rFonts w:ascii="Times New Roman" w:hAnsi="Times New Roman" w:cs="Times New Roman"/>
          <w:color w:val="000000"/>
          <w:sz w:val="24"/>
          <w:szCs w:val="24"/>
        </w:rPr>
      </w:pPr>
    </w:p>
    <w:p w:rsidR="007F1550" w:rsidRDefault="007F1550" w:rsidP="007F1550">
      <w:pPr>
        <w:tabs>
          <w:tab w:val="left" w:pos="7110"/>
        </w:tabs>
        <w:spacing w:line="240" w:lineRule="auto"/>
        <w:ind w:left="851" w:hanging="85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Nursalam (2008). </w:t>
      </w:r>
      <w:r w:rsidRPr="005942FE">
        <w:rPr>
          <w:rFonts w:ascii="Times New Roman" w:hAnsi="Times New Roman" w:cs="Times New Roman"/>
          <w:i/>
          <w:color w:val="000000"/>
          <w:sz w:val="24"/>
          <w:szCs w:val="24"/>
        </w:rPr>
        <w:t>Konsep dan Penerapan Metodologi Penelitian Ilmu Keperawatan Pedoman Skripsi, Tesis dan Instrumen Penelitian Keperawatan.</w:t>
      </w:r>
      <w:r>
        <w:rPr>
          <w:rFonts w:ascii="Times New Roman" w:hAnsi="Times New Roman" w:cs="Times New Roman"/>
          <w:color w:val="000000"/>
          <w:sz w:val="24"/>
          <w:szCs w:val="24"/>
        </w:rPr>
        <w:t xml:space="preserve"> Jakarta: Salemba Medika.</w:t>
      </w:r>
    </w:p>
    <w:p w:rsidR="007F1550" w:rsidRDefault="007F1550" w:rsidP="007F1550">
      <w:pPr>
        <w:tabs>
          <w:tab w:val="left" w:pos="7110"/>
        </w:tabs>
        <w:spacing w:line="240" w:lineRule="auto"/>
        <w:contextualSpacing/>
        <w:jc w:val="both"/>
        <w:rPr>
          <w:rFonts w:ascii="Times New Roman" w:hAnsi="Times New Roman" w:cs="Times New Roman"/>
          <w:color w:val="000000"/>
          <w:sz w:val="24"/>
          <w:szCs w:val="24"/>
        </w:rPr>
      </w:pPr>
    </w:p>
    <w:p w:rsidR="007F1550" w:rsidRDefault="007F1550" w:rsidP="007F1550">
      <w:pPr>
        <w:tabs>
          <w:tab w:val="left" w:pos="7110"/>
        </w:tabs>
        <w:spacing w:line="240" w:lineRule="auto"/>
        <w:ind w:left="851" w:hanging="85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Nursalam (2010). </w:t>
      </w:r>
      <w:r w:rsidRPr="00B80E8B">
        <w:rPr>
          <w:rFonts w:ascii="Times New Roman" w:hAnsi="Times New Roman" w:cs="Times New Roman"/>
          <w:i/>
          <w:color w:val="000000"/>
          <w:sz w:val="24"/>
          <w:szCs w:val="24"/>
        </w:rPr>
        <w:t>Ko</w:t>
      </w:r>
      <w:r>
        <w:rPr>
          <w:rFonts w:ascii="Times New Roman" w:hAnsi="Times New Roman" w:cs="Times New Roman"/>
          <w:i/>
          <w:color w:val="000000"/>
          <w:sz w:val="24"/>
          <w:szCs w:val="24"/>
        </w:rPr>
        <w:t>n</w:t>
      </w:r>
      <w:r w:rsidRPr="00B80E8B">
        <w:rPr>
          <w:rFonts w:ascii="Times New Roman" w:hAnsi="Times New Roman" w:cs="Times New Roman"/>
          <w:i/>
          <w:color w:val="000000"/>
          <w:sz w:val="24"/>
          <w:szCs w:val="24"/>
        </w:rPr>
        <w:t>se</w:t>
      </w:r>
      <w:r>
        <w:rPr>
          <w:rFonts w:ascii="Times New Roman" w:hAnsi="Times New Roman" w:cs="Times New Roman"/>
          <w:i/>
          <w:color w:val="000000"/>
          <w:sz w:val="24"/>
          <w:szCs w:val="24"/>
        </w:rPr>
        <w:t>p dan Penerapan Metodologi P</w:t>
      </w:r>
      <w:r w:rsidRPr="00B80E8B">
        <w:rPr>
          <w:rFonts w:ascii="Times New Roman" w:hAnsi="Times New Roman" w:cs="Times New Roman"/>
          <w:i/>
          <w:color w:val="000000"/>
          <w:sz w:val="24"/>
          <w:szCs w:val="24"/>
        </w:rPr>
        <w:t>e</w:t>
      </w:r>
      <w:r>
        <w:rPr>
          <w:rFonts w:ascii="Times New Roman" w:hAnsi="Times New Roman" w:cs="Times New Roman"/>
          <w:i/>
          <w:color w:val="000000"/>
          <w:sz w:val="24"/>
          <w:szCs w:val="24"/>
        </w:rPr>
        <w:t>nelitian Ilmu K</w:t>
      </w:r>
      <w:r w:rsidRPr="00B80E8B">
        <w:rPr>
          <w:rFonts w:ascii="Times New Roman" w:hAnsi="Times New Roman" w:cs="Times New Roman"/>
          <w:i/>
          <w:color w:val="000000"/>
          <w:sz w:val="24"/>
          <w:szCs w:val="24"/>
        </w:rPr>
        <w:t>eperawatan</w:t>
      </w:r>
      <w:r>
        <w:rPr>
          <w:rFonts w:ascii="Times New Roman" w:hAnsi="Times New Roman" w:cs="Times New Roman"/>
          <w:color w:val="000000"/>
          <w:sz w:val="24"/>
          <w:szCs w:val="24"/>
        </w:rPr>
        <w:t>. Jakarta: Salemba Medika.</w:t>
      </w:r>
    </w:p>
    <w:p w:rsidR="007F1550" w:rsidRDefault="007F1550" w:rsidP="007F1550">
      <w:pPr>
        <w:tabs>
          <w:tab w:val="left" w:pos="7110"/>
        </w:tabs>
        <w:spacing w:line="240" w:lineRule="auto"/>
        <w:contextualSpacing/>
        <w:jc w:val="both"/>
        <w:rPr>
          <w:rFonts w:ascii="Times New Roman" w:hAnsi="Times New Roman" w:cs="Times New Roman"/>
          <w:color w:val="000000"/>
          <w:sz w:val="24"/>
          <w:szCs w:val="24"/>
        </w:rPr>
      </w:pPr>
    </w:p>
    <w:p w:rsidR="007F1550" w:rsidRPr="00C4459E" w:rsidRDefault="007F1550" w:rsidP="007F1550">
      <w:pPr>
        <w:ind w:left="851" w:hanging="851"/>
        <w:jc w:val="both"/>
        <w:rPr>
          <w:rFonts w:ascii="Times New Roman" w:hAnsi="Times New Roman" w:cs="Times New Roman"/>
          <w:sz w:val="24"/>
          <w:szCs w:val="24"/>
        </w:rPr>
      </w:pPr>
      <w:r w:rsidRPr="00576681">
        <w:rPr>
          <w:rFonts w:ascii="Times New Roman" w:hAnsi="Times New Roman" w:cs="Times New Roman"/>
          <w:sz w:val="24"/>
          <w:szCs w:val="24"/>
        </w:rPr>
        <w:t xml:space="preserve">Potter, Patricia. A &amp; Perry, Anne G, (2010) </w:t>
      </w:r>
      <w:r w:rsidRPr="00DD3625">
        <w:rPr>
          <w:rFonts w:ascii="Times New Roman" w:hAnsi="Times New Roman" w:cs="Times New Roman"/>
          <w:i/>
          <w:sz w:val="24"/>
          <w:szCs w:val="24"/>
        </w:rPr>
        <w:t>Foundamental of Nursing</w:t>
      </w:r>
      <w:r w:rsidRPr="00576681">
        <w:rPr>
          <w:rFonts w:ascii="Times New Roman" w:hAnsi="Times New Roman" w:cs="Times New Roman"/>
          <w:sz w:val="24"/>
          <w:szCs w:val="24"/>
        </w:rPr>
        <w:t xml:space="preserve"> Buku 2 Edisi 7. Salemba Medika, Jakarta.</w:t>
      </w:r>
    </w:p>
    <w:p w:rsidR="007F1550" w:rsidRPr="00356434" w:rsidRDefault="007F1550" w:rsidP="007F1550">
      <w:pPr>
        <w:spacing w:after="0" w:line="240" w:lineRule="auto"/>
        <w:ind w:left="851" w:hanging="851"/>
        <w:jc w:val="both"/>
        <w:rPr>
          <w:rFonts w:ascii="Times New Roman" w:eastAsia="Times New Roman" w:hAnsi="Times New Roman" w:cs="Times New Roman"/>
          <w:sz w:val="24"/>
          <w:szCs w:val="24"/>
        </w:rPr>
      </w:pPr>
      <w:r w:rsidRPr="00F634B8">
        <w:rPr>
          <w:rFonts w:ascii="Times New Roman" w:eastAsia="Times New Roman" w:hAnsi="Times New Roman" w:cs="Times New Roman"/>
          <w:sz w:val="24"/>
          <w:szCs w:val="24"/>
        </w:rPr>
        <w:t xml:space="preserve">Potter, PA &amp; Perry, AG 2009, </w:t>
      </w:r>
      <w:r w:rsidRPr="00F634B8">
        <w:rPr>
          <w:rFonts w:ascii="Times New Roman" w:eastAsia="Times New Roman" w:hAnsi="Times New Roman" w:cs="Times New Roman"/>
          <w:i/>
          <w:iCs/>
          <w:sz w:val="24"/>
          <w:szCs w:val="24"/>
        </w:rPr>
        <w:t>Fundamental Keperawatan,</w:t>
      </w:r>
      <w:r w:rsidRPr="00F634B8">
        <w:rPr>
          <w:rFonts w:ascii="Times New Roman" w:eastAsia="Times New Roman" w:hAnsi="Times New Roman" w:cs="Times New Roman"/>
          <w:sz w:val="24"/>
          <w:szCs w:val="24"/>
        </w:rPr>
        <w:t xml:space="preserve"> Buku 3 Edisi 7, Salemba Medika, Jakarta</w:t>
      </w:r>
      <w:r>
        <w:rPr>
          <w:rFonts w:ascii="Times New Roman" w:eastAsia="Times New Roman" w:hAnsi="Times New Roman" w:cs="Times New Roman"/>
          <w:sz w:val="24"/>
          <w:szCs w:val="24"/>
        </w:rPr>
        <w:t>.</w:t>
      </w:r>
    </w:p>
    <w:p w:rsidR="007F1550" w:rsidRPr="006621A7" w:rsidRDefault="007F1550" w:rsidP="007F1550">
      <w:pPr>
        <w:tabs>
          <w:tab w:val="left" w:pos="7110"/>
        </w:tabs>
        <w:spacing w:line="240" w:lineRule="auto"/>
        <w:contextualSpacing/>
        <w:jc w:val="both"/>
        <w:rPr>
          <w:rFonts w:ascii="Times New Roman" w:hAnsi="Times New Roman" w:cs="Times New Roman"/>
          <w:color w:val="000000"/>
          <w:sz w:val="24"/>
          <w:szCs w:val="24"/>
        </w:rPr>
      </w:pPr>
    </w:p>
    <w:p w:rsidR="007F1550" w:rsidRDefault="007F1550" w:rsidP="007F1550">
      <w:pPr>
        <w:autoSpaceDE w:val="0"/>
        <w:autoSpaceDN w:val="0"/>
        <w:adjustRightInd w:val="0"/>
        <w:spacing w:after="0" w:line="240" w:lineRule="auto"/>
        <w:ind w:left="851" w:hanging="851"/>
        <w:jc w:val="both"/>
        <w:rPr>
          <w:rFonts w:ascii="Times New Roman" w:eastAsia="TimesNewRoman" w:hAnsi="Times New Roman" w:cs="Times New Roman"/>
          <w:sz w:val="24"/>
          <w:szCs w:val="24"/>
        </w:rPr>
      </w:pPr>
      <w:r w:rsidRPr="006621A7">
        <w:rPr>
          <w:rFonts w:ascii="Times New Roman" w:eastAsia="TimesNewRoman" w:hAnsi="Times New Roman" w:cs="Times New Roman"/>
          <w:sz w:val="24"/>
          <w:szCs w:val="24"/>
        </w:rPr>
        <w:t xml:space="preserve">Rahayu. 2009. </w:t>
      </w:r>
      <w:r w:rsidRPr="006621A7">
        <w:rPr>
          <w:rFonts w:ascii="Times New Roman" w:eastAsia="TimesNewRoman" w:hAnsi="Times New Roman" w:cs="Times New Roman"/>
          <w:i/>
          <w:iCs/>
          <w:sz w:val="24"/>
          <w:szCs w:val="24"/>
        </w:rPr>
        <w:t xml:space="preserve">Efektifitas Pemberian Olesan Jahe Merah Terhadap Penurunan Keluhan Nyeri Sendi Pada Lansia di Panti Werda Budhi Luhur Yogyakarta. </w:t>
      </w:r>
      <w:r w:rsidRPr="006621A7">
        <w:rPr>
          <w:rFonts w:ascii="Times New Roman" w:eastAsia="TimesNewRoman" w:hAnsi="Times New Roman" w:cs="Times New Roman"/>
          <w:sz w:val="24"/>
          <w:szCs w:val="24"/>
        </w:rPr>
        <w:t>Skripsi</w:t>
      </w:r>
      <w:r w:rsidRPr="006621A7">
        <w:rPr>
          <w:rFonts w:ascii="Times New Roman" w:eastAsia="TimesNewRoman" w:hAnsi="Times New Roman" w:cs="Times New Roman"/>
          <w:i/>
          <w:iCs/>
          <w:sz w:val="24"/>
          <w:szCs w:val="24"/>
        </w:rPr>
        <w:t xml:space="preserve"> </w:t>
      </w:r>
      <w:r w:rsidRPr="006621A7">
        <w:rPr>
          <w:rFonts w:ascii="Times New Roman" w:eastAsia="TimesNewRoman" w:hAnsi="Times New Roman" w:cs="Times New Roman"/>
          <w:sz w:val="24"/>
          <w:szCs w:val="24"/>
        </w:rPr>
        <w:t>tidak diterbitkan. Yogyakarta: Stikes</w:t>
      </w:r>
      <w:r w:rsidRPr="006621A7">
        <w:rPr>
          <w:rFonts w:ascii="Times New Roman" w:eastAsia="TimesNewRoman" w:hAnsi="Times New Roman" w:cs="Times New Roman"/>
          <w:i/>
          <w:iCs/>
          <w:sz w:val="24"/>
          <w:szCs w:val="24"/>
        </w:rPr>
        <w:t xml:space="preserve"> </w:t>
      </w:r>
      <w:r w:rsidRPr="006621A7">
        <w:rPr>
          <w:rFonts w:ascii="Times New Roman" w:eastAsia="TimesNewRoman" w:hAnsi="Times New Roman" w:cs="Times New Roman"/>
          <w:sz w:val="24"/>
          <w:szCs w:val="24"/>
        </w:rPr>
        <w:t>Aisyiyah Yogyakarta</w:t>
      </w:r>
      <w:r>
        <w:rPr>
          <w:rFonts w:ascii="Times New Roman" w:eastAsia="TimesNewRoman" w:hAnsi="Times New Roman" w:cs="Times New Roman"/>
          <w:sz w:val="24"/>
          <w:szCs w:val="24"/>
        </w:rPr>
        <w:t>.</w:t>
      </w:r>
      <w:r w:rsidRPr="006621A7">
        <w:rPr>
          <w:rFonts w:ascii="Times New Roman" w:eastAsia="TimesNewRoman" w:hAnsi="Times New Roman" w:cs="Times New Roman"/>
          <w:sz w:val="24"/>
          <w:szCs w:val="24"/>
        </w:rPr>
        <w:t>.</w:t>
      </w:r>
    </w:p>
    <w:p w:rsidR="007F1550" w:rsidRDefault="007F1550" w:rsidP="007F1550">
      <w:pPr>
        <w:autoSpaceDE w:val="0"/>
        <w:autoSpaceDN w:val="0"/>
        <w:adjustRightInd w:val="0"/>
        <w:spacing w:after="0" w:line="240" w:lineRule="auto"/>
        <w:ind w:left="851" w:hanging="851"/>
        <w:jc w:val="both"/>
        <w:rPr>
          <w:rFonts w:ascii="Times New Roman" w:eastAsia="TimesNewRoman" w:hAnsi="Times New Roman" w:cs="Times New Roman"/>
          <w:sz w:val="24"/>
          <w:szCs w:val="24"/>
        </w:rPr>
      </w:pPr>
    </w:p>
    <w:p w:rsidR="007F1550" w:rsidRPr="00BD6179" w:rsidRDefault="007F1550" w:rsidP="007F1550">
      <w:pPr>
        <w:pStyle w:val="Default"/>
        <w:ind w:left="851" w:hanging="851"/>
        <w:jc w:val="both"/>
      </w:pPr>
      <w:r w:rsidRPr="00BD6179">
        <w:t xml:space="preserve">Rezky, Amila. (2013) </w:t>
      </w:r>
      <w:r w:rsidRPr="00BD6179">
        <w:rPr>
          <w:i/>
          <w:iCs/>
        </w:rPr>
        <w:t xml:space="preserve">Pengaruh Kompres Hangat Terhadap Nyeri Artritis Gout pads Lanjut Usia di Kampung Tegalegendu Kecamatan Kota Gede Yogyakarta. </w:t>
      </w:r>
    </w:p>
    <w:p w:rsidR="007F1550" w:rsidRPr="00F634B8" w:rsidRDefault="007F1550" w:rsidP="007F1550">
      <w:pPr>
        <w:spacing w:after="0" w:line="240" w:lineRule="auto"/>
        <w:jc w:val="both"/>
        <w:rPr>
          <w:rFonts w:ascii="Times New Roman" w:eastAsia="Times New Roman" w:hAnsi="Times New Roman" w:cs="Times New Roman"/>
          <w:sz w:val="24"/>
          <w:szCs w:val="24"/>
        </w:rPr>
      </w:pPr>
    </w:p>
    <w:p w:rsidR="007F1550" w:rsidRDefault="007F1550" w:rsidP="007F1550">
      <w:pPr>
        <w:autoSpaceDE w:val="0"/>
        <w:autoSpaceDN w:val="0"/>
        <w:adjustRightInd w:val="0"/>
        <w:spacing w:after="0" w:line="240" w:lineRule="auto"/>
        <w:ind w:left="851" w:hanging="851"/>
        <w:jc w:val="both"/>
        <w:rPr>
          <w:rFonts w:ascii="Times New Roman" w:hAnsi="Times New Roman" w:cs="Times New Roman"/>
          <w:i/>
          <w:iCs/>
          <w:sz w:val="24"/>
          <w:szCs w:val="24"/>
        </w:rPr>
      </w:pPr>
      <w:r w:rsidRPr="00BD6179">
        <w:rPr>
          <w:rFonts w:ascii="Times New Roman" w:hAnsi="Times New Roman" w:cs="Times New Roman"/>
          <w:sz w:val="24"/>
          <w:szCs w:val="24"/>
        </w:rPr>
        <w:lastRenderedPageBreak/>
        <w:t xml:space="preserve">Rizka, Dwi. (2014). </w:t>
      </w:r>
      <w:r w:rsidRPr="00BD6179">
        <w:rPr>
          <w:rFonts w:ascii="Times New Roman" w:hAnsi="Times New Roman" w:cs="Times New Roman"/>
          <w:i/>
          <w:iCs/>
          <w:sz w:val="24"/>
          <w:szCs w:val="24"/>
        </w:rPr>
        <w:t>Hubungan Tingkat Pengetahuan Penderita Asam Urat Dengan Kepatuhan Diet Rendah Purin Di Gawanan Timur Kecamatan Colombu Karanganyar</w:t>
      </w:r>
      <w:r>
        <w:rPr>
          <w:rFonts w:ascii="Times New Roman" w:hAnsi="Times New Roman" w:cs="Times New Roman"/>
          <w:i/>
          <w:iCs/>
          <w:sz w:val="24"/>
          <w:szCs w:val="24"/>
        </w:rPr>
        <w:t>.</w:t>
      </w:r>
    </w:p>
    <w:p w:rsidR="007F1550" w:rsidRPr="00FE6E05" w:rsidRDefault="007F1550" w:rsidP="007F1550">
      <w:pPr>
        <w:autoSpaceDE w:val="0"/>
        <w:autoSpaceDN w:val="0"/>
        <w:adjustRightInd w:val="0"/>
        <w:spacing w:after="0" w:line="240" w:lineRule="auto"/>
        <w:ind w:left="851" w:hanging="851"/>
        <w:jc w:val="both"/>
        <w:rPr>
          <w:rFonts w:ascii="Times New Roman" w:hAnsi="Times New Roman" w:cs="Times New Roman"/>
          <w:i/>
          <w:iCs/>
          <w:sz w:val="24"/>
          <w:szCs w:val="24"/>
        </w:rPr>
      </w:pPr>
    </w:p>
    <w:p w:rsidR="007F1550" w:rsidRPr="006621A7" w:rsidRDefault="007F1550" w:rsidP="007F1550">
      <w:pPr>
        <w:autoSpaceDE w:val="0"/>
        <w:autoSpaceDN w:val="0"/>
        <w:adjustRightInd w:val="0"/>
        <w:spacing w:after="0" w:line="240" w:lineRule="auto"/>
        <w:ind w:left="851" w:hanging="851"/>
        <w:jc w:val="both"/>
        <w:rPr>
          <w:rFonts w:ascii="Times New Roman" w:eastAsia="TimesNewRoman" w:hAnsi="Times New Roman" w:cs="Times New Roman"/>
          <w:i/>
          <w:iCs/>
          <w:sz w:val="24"/>
          <w:szCs w:val="24"/>
        </w:rPr>
      </w:pPr>
      <w:r w:rsidRPr="006621A7">
        <w:rPr>
          <w:rFonts w:ascii="Times New Roman" w:eastAsia="TimesNewRoman" w:hAnsi="Times New Roman" w:cs="Times New Roman"/>
          <w:sz w:val="24"/>
          <w:szCs w:val="24"/>
        </w:rPr>
        <w:t xml:space="preserve">Rifham. 2010. </w:t>
      </w:r>
      <w:r w:rsidRPr="006621A7">
        <w:rPr>
          <w:rFonts w:ascii="Times New Roman" w:eastAsia="TimesNewRoman" w:hAnsi="Times New Roman" w:cs="Times New Roman"/>
          <w:i/>
          <w:iCs/>
          <w:sz w:val="24"/>
          <w:szCs w:val="24"/>
        </w:rPr>
        <w:t>Hu</w:t>
      </w:r>
      <w:r>
        <w:rPr>
          <w:rFonts w:ascii="Times New Roman" w:eastAsia="TimesNewRoman" w:hAnsi="Times New Roman" w:cs="Times New Roman"/>
          <w:i/>
          <w:iCs/>
          <w:sz w:val="24"/>
          <w:szCs w:val="24"/>
        </w:rPr>
        <w:t>bungan Antara Waist- Hip Ratio D</w:t>
      </w:r>
      <w:r w:rsidRPr="006621A7">
        <w:rPr>
          <w:rFonts w:ascii="Times New Roman" w:eastAsia="TimesNewRoman" w:hAnsi="Times New Roman" w:cs="Times New Roman"/>
          <w:i/>
          <w:iCs/>
          <w:sz w:val="24"/>
          <w:szCs w:val="24"/>
        </w:rPr>
        <w:t>engan Derajat Nyer</w:t>
      </w:r>
      <w:r>
        <w:rPr>
          <w:rFonts w:ascii="Times New Roman" w:eastAsia="TimesNewRoman" w:hAnsi="Times New Roman" w:cs="Times New Roman"/>
          <w:i/>
          <w:iCs/>
          <w:sz w:val="24"/>
          <w:szCs w:val="24"/>
        </w:rPr>
        <w:t>i Penyakit Osteoartritis Lutut P</w:t>
      </w:r>
      <w:r w:rsidRPr="006621A7">
        <w:rPr>
          <w:rFonts w:ascii="Times New Roman" w:eastAsia="TimesNewRoman" w:hAnsi="Times New Roman" w:cs="Times New Roman"/>
          <w:i/>
          <w:iCs/>
          <w:sz w:val="24"/>
          <w:szCs w:val="24"/>
        </w:rPr>
        <w:t xml:space="preserve">ada Pasien di RSUP H.Adam Malik. </w:t>
      </w:r>
      <w:r w:rsidRPr="006621A7">
        <w:rPr>
          <w:rFonts w:ascii="Times New Roman" w:eastAsia="TimesNewRoman" w:hAnsi="Times New Roman" w:cs="Times New Roman"/>
          <w:sz w:val="24"/>
          <w:szCs w:val="24"/>
        </w:rPr>
        <w:t>Skripsi tidak diterbitkan</w:t>
      </w:r>
      <w:r w:rsidRPr="006621A7">
        <w:rPr>
          <w:rFonts w:ascii="Times New Roman" w:eastAsia="TimesNewRoman" w:hAnsi="Times New Roman" w:cs="Times New Roman"/>
          <w:i/>
          <w:iCs/>
          <w:sz w:val="24"/>
          <w:szCs w:val="24"/>
        </w:rPr>
        <w:t xml:space="preserve">. </w:t>
      </w:r>
      <w:r w:rsidRPr="006621A7">
        <w:rPr>
          <w:rFonts w:ascii="Times New Roman" w:eastAsia="TimesNewRoman" w:hAnsi="Times New Roman" w:cs="Times New Roman"/>
          <w:sz w:val="24"/>
          <w:szCs w:val="24"/>
        </w:rPr>
        <w:t>Medan:</w:t>
      </w:r>
      <w:r w:rsidRPr="006621A7">
        <w:rPr>
          <w:rFonts w:ascii="Times New Roman" w:eastAsia="TimesNewRoman" w:hAnsi="Times New Roman" w:cs="Times New Roman"/>
          <w:i/>
          <w:iCs/>
          <w:sz w:val="24"/>
          <w:szCs w:val="24"/>
        </w:rPr>
        <w:t xml:space="preserve"> </w:t>
      </w:r>
      <w:r w:rsidRPr="006621A7">
        <w:rPr>
          <w:rFonts w:ascii="Times New Roman" w:eastAsia="TimesNewRoman" w:hAnsi="Times New Roman" w:cs="Times New Roman"/>
          <w:sz w:val="24"/>
          <w:szCs w:val="24"/>
        </w:rPr>
        <w:t>Universitas Sumatera Utara.</w:t>
      </w:r>
    </w:p>
    <w:p w:rsidR="007F1550" w:rsidRPr="006621A7" w:rsidRDefault="007F1550" w:rsidP="007F1550">
      <w:pPr>
        <w:autoSpaceDE w:val="0"/>
        <w:autoSpaceDN w:val="0"/>
        <w:adjustRightInd w:val="0"/>
        <w:spacing w:after="0" w:line="240" w:lineRule="auto"/>
        <w:jc w:val="both"/>
        <w:rPr>
          <w:rFonts w:ascii="Times New Roman" w:hAnsi="Times New Roman" w:cs="Times New Roman"/>
          <w:sz w:val="21"/>
          <w:szCs w:val="21"/>
        </w:rPr>
      </w:pPr>
    </w:p>
    <w:p w:rsidR="007F1550" w:rsidRPr="006621A7" w:rsidRDefault="007F1550" w:rsidP="007F1550">
      <w:pPr>
        <w:autoSpaceDE w:val="0"/>
        <w:autoSpaceDN w:val="0"/>
        <w:adjustRightInd w:val="0"/>
        <w:spacing w:after="0" w:line="240" w:lineRule="auto"/>
        <w:ind w:left="851" w:hanging="851"/>
        <w:jc w:val="both"/>
        <w:rPr>
          <w:rFonts w:ascii="Times New Roman" w:hAnsi="Times New Roman" w:cs="Times New Roman"/>
          <w:i/>
          <w:iCs/>
          <w:sz w:val="24"/>
          <w:szCs w:val="24"/>
        </w:rPr>
      </w:pPr>
      <w:r w:rsidRPr="006621A7">
        <w:rPr>
          <w:rFonts w:ascii="Times New Roman" w:hAnsi="Times New Roman" w:cs="Times New Roman"/>
          <w:sz w:val="24"/>
          <w:szCs w:val="24"/>
        </w:rPr>
        <w:t xml:space="preserve">Sani, A.T &amp; Winarsih. (2013). </w:t>
      </w:r>
      <w:r w:rsidRPr="006621A7">
        <w:rPr>
          <w:rFonts w:ascii="Times New Roman" w:hAnsi="Times New Roman" w:cs="Times New Roman"/>
          <w:i/>
          <w:iCs/>
          <w:sz w:val="24"/>
          <w:szCs w:val="24"/>
        </w:rPr>
        <w:t>Perbedaan Efektifitas Kompres Hangat dan Kompr</w:t>
      </w:r>
      <w:r>
        <w:rPr>
          <w:rFonts w:ascii="Times New Roman" w:hAnsi="Times New Roman" w:cs="Times New Roman"/>
          <w:i/>
          <w:iCs/>
          <w:sz w:val="24"/>
          <w:szCs w:val="24"/>
        </w:rPr>
        <w:t>es Dingin Terhadap Skala Nyeri P</w:t>
      </w:r>
      <w:r w:rsidRPr="006621A7">
        <w:rPr>
          <w:rFonts w:ascii="Times New Roman" w:hAnsi="Times New Roman" w:cs="Times New Roman"/>
          <w:i/>
          <w:iCs/>
          <w:sz w:val="24"/>
          <w:szCs w:val="24"/>
        </w:rPr>
        <w:t>ada Klien Gout di Wilayah Kerja Puskesmas Batang III Kab Batang.</w:t>
      </w:r>
    </w:p>
    <w:p w:rsidR="007F1550" w:rsidRPr="006621A7" w:rsidRDefault="007F1550" w:rsidP="007F1550">
      <w:pPr>
        <w:autoSpaceDE w:val="0"/>
        <w:autoSpaceDN w:val="0"/>
        <w:adjustRightInd w:val="0"/>
        <w:spacing w:after="0" w:line="240" w:lineRule="auto"/>
        <w:jc w:val="both"/>
        <w:rPr>
          <w:rFonts w:ascii="Times New Roman" w:hAnsi="Times New Roman" w:cs="Times New Roman"/>
          <w:i/>
          <w:iCs/>
          <w:sz w:val="24"/>
          <w:szCs w:val="24"/>
        </w:rPr>
      </w:pPr>
    </w:p>
    <w:p w:rsidR="007F1550" w:rsidRPr="00073CBC" w:rsidRDefault="007F1550" w:rsidP="007F1550">
      <w:pPr>
        <w:autoSpaceDE w:val="0"/>
        <w:autoSpaceDN w:val="0"/>
        <w:adjustRightInd w:val="0"/>
        <w:spacing w:after="0" w:line="240" w:lineRule="auto"/>
        <w:ind w:left="851" w:hanging="851"/>
        <w:jc w:val="both"/>
        <w:rPr>
          <w:rFonts w:ascii="Times New Roman" w:hAnsi="Times New Roman" w:cs="Times New Roman"/>
          <w:sz w:val="24"/>
          <w:szCs w:val="24"/>
        </w:rPr>
      </w:pPr>
      <w:r w:rsidRPr="006621A7">
        <w:rPr>
          <w:rFonts w:ascii="Times New Roman" w:hAnsi="Times New Roman" w:cs="Times New Roman"/>
          <w:sz w:val="24"/>
          <w:szCs w:val="24"/>
        </w:rPr>
        <w:t xml:space="preserve">Sandjaya, H. (2014). </w:t>
      </w:r>
      <w:r w:rsidRPr="00264882">
        <w:rPr>
          <w:rFonts w:ascii="Times New Roman" w:hAnsi="Times New Roman" w:cs="Times New Roman"/>
          <w:i/>
          <w:sz w:val="24"/>
          <w:szCs w:val="24"/>
        </w:rPr>
        <w:t>Buku Sakti Pencegahan dan Penangkal Asam Urat</w:t>
      </w:r>
      <w:r w:rsidRPr="006621A7">
        <w:rPr>
          <w:rFonts w:ascii="Times New Roman" w:hAnsi="Times New Roman" w:cs="Times New Roman"/>
          <w:sz w:val="24"/>
          <w:szCs w:val="24"/>
        </w:rPr>
        <w:t>. Yogyakarta : Mantra Books</w:t>
      </w:r>
      <w:r>
        <w:rPr>
          <w:rFonts w:ascii="Times New Roman" w:hAnsi="Times New Roman" w:cs="Times New Roman"/>
          <w:sz w:val="24"/>
          <w:szCs w:val="24"/>
        </w:rPr>
        <w:t>.</w:t>
      </w:r>
    </w:p>
    <w:p w:rsidR="007F1550" w:rsidRPr="006621A7" w:rsidRDefault="007F1550" w:rsidP="007F1550">
      <w:pPr>
        <w:autoSpaceDE w:val="0"/>
        <w:autoSpaceDN w:val="0"/>
        <w:adjustRightInd w:val="0"/>
        <w:spacing w:after="0" w:line="240" w:lineRule="auto"/>
        <w:ind w:left="851" w:hanging="851"/>
        <w:jc w:val="both"/>
        <w:rPr>
          <w:rFonts w:ascii="Times New Roman" w:hAnsi="Times New Roman" w:cs="Times New Roman"/>
          <w:sz w:val="24"/>
          <w:szCs w:val="24"/>
        </w:rPr>
      </w:pPr>
    </w:p>
    <w:p w:rsidR="007F1550" w:rsidRDefault="007F1550" w:rsidP="007F1550">
      <w:pPr>
        <w:autoSpaceDE w:val="0"/>
        <w:autoSpaceDN w:val="0"/>
        <w:adjustRightInd w:val="0"/>
        <w:spacing w:after="0" w:line="240" w:lineRule="auto"/>
        <w:ind w:left="851" w:hanging="851"/>
        <w:jc w:val="both"/>
        <w:rPr>
          <w:rFonts w:ascii="Times New Roman" w:hAnsi="Times New Roman" w:cs="Times New Roman"/>
          <w:sz w:val="24"/>
          <w:szCs w:val="24"/>
        </w:rPr>
      </w:pPr>
      <w:r w:rsidRPr="006621A7">
        <w:rPr>
          <w:rFonts w:ascii="Times New Roman" w:hAnsi="Times New Roman" w:cs="Times New Roman"/>
          <w:sz w:val="24"/>
          <w:szCs w:val="24"/>
        </w:rPr>
        <w:t xml:space="preserve">Saratun, 2008. </w:t>
      </w:r>
      <w:r w:rsidRPr="00264882">
        <w:rPr>
          <w:rFonts w:ascii="Times New Roman" w:hAnsi="Times New Roman" w:cs="Times New Roman"/>
          <w:i/>
          <w:sz w:val="24"/>
          <w:szCs w:val="24"/>
        </w:rPr>
        <w:t>Ga</w:t>
      </w:r>
      <w:r>
        <w:rPr>
          <w:rFonts w:ascii="Times New Roman" w:hAnsi="Times New Roman" w:cs="Times New Roman"/>
          <w:i/>
          <w:sz w:val="24"/>
          <w:szCs w:val="24"/>
        </w:rPr>
        <w:t>ngguan S</w:t>
      </w:r>
      <w:r w:rsidRPr="00264882">
        <w:rPr>
          <w:rFonts w:ascii="Times New Roman" w:hAnsi="Times New Roman" w:cs="Times New Roman"/>
          <w:i/>
          <w:sz w:val="24"/>
          <w:szCs w:val="24"/>
        </w:rPr>
        <w:t>ystem Muuskuloskeletal.</w:t>
      </w:r>
      <w:r w:rsidRPr="006621A7">
        <w:rPr>
          <w:rFonts w:ascii="Times New Roman" w:hAnsi="Times New Roman" w:cs="Times New Roman"/>
          <w:sz w:val="24"/>
          <w:szCs w:val="24"/>
        </w:rPr>
        <w:t xml:space="preserve"> Seri Asuhan Keperawatan ; Editor Monika Ester, Jakarta:EGC.</w:t>
      </w:r>
    </w:p>
    <w:p w:rsidR="007F1550" w:rsidRDefault="007F1550" w:rsidP="007F1550">
      <w:pPr>
        <w:autoSpaceDE w:val="0"/>
        <w:autoSpaceDN w:val="0"/>
        <w:adjustRightInd w:val="0"/>
        <w:spacing w:after="0" w:line="240" w:lineRule="auto"/>
        <w:ind w:left="851" w:hanging="851"/>
        <w:jc w:val="both"/>
        <w:rPr>
          <w:rFonts w:ascii="Times New Roman" w:hAnsi="Times New Roman" w:cs="Times New Roman"/>
          <w:sz w:val="24"/>
          <w:szCs w:val="24"/>
        </w:rPr>
      </w:pPr>
    </w:p>
    <w:p w:rsidR="007F1550" w:rsidRPr="006621A7" w:rsidRDefault="007F1550" w:rsidP="007F1550">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Setiadi. (2013). </w:t>
      </w:r>
      <w:r w:rsidRPr="00264882">
        <w:rPr>
          <w:rFonts w:ascii="Times New Roman" w:hAnsi="Times New Roman" w:cs="Times New Roman"/>
          <w:i/>
          <w:sz w:val="24"/>
          <w:szCs w:val="24"/>
        </w:rPr>
        <w:t>Kons</w:t>
      </w:r>
      <w:r>
        <w:rPr>
          <w:rFonts w:ascii="Times New Roman" w:hAnsi="Times New Roman" w:cs="Times New Roman"/>
          <w:i/>
          <w:sz w:val="24"/>
          <w:szCs w:val="24"/>
        </w:rPr>
        <w:t>ep dan Praktek Penulisan Riset K</w:t>
      </w:r>
      <w:r w:rsidRPr="00264882">
        <w:rPr>
          <w:rFonts w:ascii="Times New Roman" w:hAnsi="Times New Roman" w:cs="Times New Roman"/>
          <w:i/>
          <w:sz w:val="24"/>
          <w:szCs w:val="24"/>
        </w:rPr>
        <w:t>eperawatan</w:t>
      </w:r>
      <w:r>
        <w:rPr>
          <w:rFonts w:ascii="Times New Roman" w:hAnsi="Times New Roman" w:cs="Times New Roman"/>
          <w:sz w:val="24"/>
          <w:szCs w:val="24"/>
        </w:rPr>
        <w:t xml:space="preserve"> (Ed.2) Yogyakarta: Graha Ilmu.</w:t>
      </w:r>
    </w:p>
    <w:p w:rsidR="007F1550" w:rsidRDefault="007F1550" w:rsidP="007F1550">
      <w:pPr>
        <w:autoSpaceDE w:val="0"/>
        <w:autoSpaceDN w:val="0"/>
        <w:adjustRightInd w:val="0"/>
        <w:spacing w:after="0" w:line="240" w:lineRule="auto"/>
        <w:ind w:left="851" w:hanging="851"/>
        <w:jc w:val="both"/>
        <w:rPr>
          <w:rFonts w:ascii="Times New Roman" w:hAnsi="Times New Roman" w:cs="Times New Roman"/>
          <w:sz w:val="24"/>
          <w:szCs w:val="24"/>
        </w:rPr>
      </w:pPr>
    </w:p>
    <w:p w:rsidR="007F1550" w:rsidRDefault="007F1550" w:rsidP="007F1550">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Smeltzer, S, C.,&amp; Bre B. G. (2010). </w:t>
      </w:r>
      <w:r w:rsidRPr="00264882">
        <w:rPr>
          <w:rFonts w:ascii="Times New Roman" w:hAnsi="Times New Roman" w:cs="Times New Roman"/>
          <w:i/>
          <w:sz w:val="24"/>
          <w:szCs w:val="24"/>
        </w:rPr>
        <w:t>Buku Ajar Keperawatan Medikal Suddarth</w:t>
      </w:r>
      <w:r>
        <w:rPr>
          <w:rFonts w:ascii="Times New Roman" w:hAnsi="Times New Roman" w:cs="Times New Roman"/>
          <w:sz w:val="24"/>
          <w:szCs w:val="24"/>
        </w:rPr>
        <w:t xml:space="preserve"> (Edisi &amp; Volume 1). Jakarta: EGC.</w:t>
      </w:r>
    </w:p>
    <w:p w:rsidR="007F1550" w:rsidRPr="00FE6E05" w:rsidRDefault="007F1550" w:rsidP="007F1550">
      <w:pPr>
        <w:autoSpaceDE w:val="0"/>
        <w:autoSpaceDN w:val="0"/>
        <w:adjustRightInd w:val="0"/>
        <w:spacing w:after="0" w:line="240" w:lineRule="auto"/>
        <w:ind w:left="851" w:hanging="851"/>
        <w:jc w:val="both"/>
        <w:rPr>
          <w:rFonts w:ascii="Times New Roman" w:hAnsi="Times New Roman" w:cs="Times New Roman"/>
          <w:sz w:val="24"/>
          <w:szCs w:val="24"/>
        </w:rPr>
      </w:pPr>
    </w:p>
    <w:p w:rsidR="007F1550" w:rsidRPr="00073CBC" w:rsidRDefault="007F1550" w:rsidP="007F15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Souroso. (2011). Asam Urat.</w:t>
      </w:r>
      <w:r w:rsidRPr="006621A7">
        <w:rPr>
          <w:rFonts w:ascii="Times New Roman" w:hAnsi="Times New Roman" w:cs="Times New Roman"/>
          <w:i/>
          <w:sz w:val="24"/>
          <w:szCs w:val="24"/>
        </w:rPr>
        <w:t>Penebar Plus,</w:t>
      </w:r>
      <w:r>
        <w:rPr>
          <w:rFonts w:ascii="Times New Roman" w:hAnsi="Times New Roman" w:cs="Times New Roman"/>
          <w:sz w:val="24"/>
          <w:szCs w:val="24"/>
        </w:rPr>
        <w:t xml:space="preserve"> Jakarta: Salemba Medika.</w:t>
      </w:r>
    </w:p>
    <w:p w:rsidR="007F1550" w:rsidRPr="006621A7" w:rsidRDefault="007F1550" w:rsidP="007F1550">
      <w:pPr>
        <w:autoSpaceDE w:val="0"/>
        <w:autoSpaceDN w:val="0"/>
        <w:adjustRightInd w:val="0"/>
        <w:spacing w:after="0" w:line="240" w:lineRule="auto"/>
        <w:ind w:left="851" w:hanging="851"/>
        <w:jc w:val="both"/>
        <w:rPr>
          <w:rFonts w:ascii="Times New Roman" w:hAnsi="Times New Roman" w:cs="Times New Roman"/>
          <w:sz w:val="24"/>
          <w:szCs w:val="24"/>
        </w:rPr>
      </w:pPr>
    </w:p>
    <w:p w:rsidR="007F1550" w:rsidRDefault="007F1550" w:rsidP="007F1550">
      <w:pPr>
        <w:autoSpaceDE w:val="0"/>
        <w:autoSpaceDN w:val="0"/>
        <w:adjustRightInd w:val="0"/>
        <w:spacing w:after="0" w:line="240" w:lineRule="auto"/>
        <w:ind w:left="851" w:hanging="851"/>
        <w:jc w:val="both"/>
        <w:rPr>
          <w:rFonts w:ascii="Times New Roman" w:hAnsi="Times New Roman" w:cs="Times New Roman"/>
          <w:sz w:val="24"/>
          <w:szCs w:val="24"/>
        </w:rPr>
      </w:pPr>
      <w:r w:rsidRPr="006621A7">
        <w:rPr>
          <w:rFonts w:ascii="Times New Roman" w:hAnsi="Times New Roman" w:cs="Times New Roman"/>
          <w:sz w:val="24"/>
          <w:szCs w:val="24"/>
        </w:rPr>
        <w:t xml:space="preserve">Suiraoka. (2012). </w:t>
      </w:r>
      <w:r w:rsidRPr="006621A7">
        <w:rPr>
          <w:rFonts w:ascii="Times New Roman" w:hAnsi="Times New Roman" w:cs="Times New Roman"/>
          <w:i/>
          <w:iCs/>
          <w:sz w:val="24"/>
          <w:szCs w:val="24"/>
        </w:rPr>
        <w:t>Penyakit De</w:t>
      </w:r>
      <w:r>
        <w:rPr>
          <w:rFonts w:ascii="Times New Roman" w:hAnsi="Times New Roman" w:cs="Times New Roman"/>
          <w:i/>
          <w:iCs/>
          <w:sz w:val="24"/>
          <w:szCs w:val="24"/>
        </w:rPr>
        <w:t>generatif Menenal,Mencegah dan M</w:t>
      </w:r>
      <w:r w:rsidRPr="006621A7">
        <w:rPr>
          <w:rFonts w:ascii="Times New Roman" w:hAnsi="Times New Roman" w:cs="Times New Roman"/>
          <w:i/>
          <w:iCs/>
          <w:sz w:val="24"/>
          <w:szCs w:val="24"/>
        </w:rPr>
        <w:t>engurangi Faktor Risiko 9 Penyakit</w:t>
      </w:r>
      <w:r w:rsidRPr="006621A7">
        <w:rPr>
          <w:rFonts w:ascii="Times New Roman" w:hAnsi="Times New Roman" w:cs="Times New Roman"/>
          <w:sz w:val="24"/>
          <w:szCs w:val="24"/>
        </w:rPr>
        <w:t>. Yogyakarta : Nuha Medika</w:t>
      </w:r>
    </w:p>
    <w:p w:rsidR="007F1550" w:rsidRDefault="007F1550" w:rsidP="007F1550">
      <w:pPr>
        <w:autoSpaceDE w:val="0"/>
        <w:autoSpaceDN w:val="0"/>
        <w:adjustRightInd w:val="0"/>
        <w:spacing w:after="0" w:line="240" w:lineRule="auto"/>
        <w:ind w:left="851" w:hanging="851"/>
        <w:jc w:val="both"/>
        <w:rPr>
          <w:rFonts w:ascii="Times New Roman" w:hAnsi="Times New Roman" w:cs="Times New Roman"/>
          <w:sz w:val="24"/>
          <w:szCs w:val="24"/>
        </w:rPr>
      </w:pPr>
    </w:p>
    <w:p w:rsidR="007F1550" w:rsidRPr="00073CBC" w:rsidRDefault="007F1550" w:rsidP="007F1550">
      <w:pPr>
        <w:autoSpaceDE w:val="0"/>
        <w:autoSpaceDN w:val="0"/>
        <w:adjustRightInd w:val="0"/>
        <w:spacing w:after="0" w:line="24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 xml:space="preserve">Tamher, S. &amp; Noorkasini. (2009). </w:t>
      </w:r>
      <w:r w:rsidRPr="00E52271">
        <w:rPr>
          <w:rFonts w:ascii="Times New Roman" w:hAnsi="Times New Roman" w:cs="Times New Roman"/>
          <w:i/>
          <w:sz w:val="24"/>
          <w:szCs w:val="24"/>
        </w:rPr>
        <w:t>Kesehatan Usia Lanjut dengan Pendekatan Asuhan Keperawatan</w:t>
      </w:r>
      <w:r>
        <w:rPr>
          <w:rFonts w:ascii="Times New Roman" w:hAnsi="Times New Roman" w:cs="Times New Roman"/>
          <w:sz w:val="24"/>
          <w:szCs w:val="24"/>
        </w:rPr>
        <w:t>. Jakarta: Salemba Medika.</w:t>
      </w:r>
    </w:p>
    <w:p w:rsidR="007F1550" w:rsidRPr="006621A7" w:rsidRDefault="007F1550" w:rsidP="007F1550">
      <w:pPr>
        <w:autoSpaceDE w:val="0"/>
        <w:autoSpaceDN w:val="0"/>
        <w:adjustRightInd w:val="0"/>
        <w:spacing w:after="0" w:line="240" w:lineRule="auto"/>
        <w:ind w:left="851" w:hanging="851"/>
        <w:jc w:val="both"/>
        <w:rPr>
          <w:rFonts w:ascii="Times New Roman" w:hAnsi="Times New Roman" w:cs="Times New Roman"/>
          <w:sz w:val="24"/>
          <w:szCs w:val="24"/>
        </w:rPr>
      </w:pPr>
    </w:p>
    <w:p w:rsidR="007F1550" w:rsidRDefault="007F1550" w:rsidP="007F1550">
      <w:pPr>
        <w:jc w:val="both"/>
      </w:pPr>
      <w:r w:rsidRPr="006621A7">
        <w:rPr>
          <w:rFonts w:ascii="Times New Roman" w:eastAsia="TimesNewRoman" w:hAnsi="Times New Roman" w:cs="Times New Roman"/>
          <w:sz w:val="24"/>
          <w:szCs w:val="24"/>
        </w:rPr>
        <w:t xml:space="preserve">Tamsuri. 2006. </w:t>
      </w:r>
      <w:r w:rsidRPr="006621A7">
        <w:rPr>
          <w:rFonts w:ascii="Times New Roman" w:eastAsia="TimesNewRoman" w:hAnsi="Times New Roman" w:cs="Times New Roman"/>
          <w:i/>
          <w:iCs/>
          <w:sz w:val="24"/>
          <w:szCs w:val="24"/>
        </w:rPr>
        <w:t xml:space="preserve">Konsep dan Penatalaksanaan Nyeri. </w:t>
      </w:r>
      <w:r w:rsidRPr="006621A7">
        <w:rPr>
          <w:rFonts w:ascii="Times New Roman" w:eastAsia="TimesNewRoman" w:hAnsi="Times New Roman" w:cs="Times New Roman"/>
          <w:sz w:val="24"/>
          <w:szCs w:val="24"/>
        </w:rPr>
        <w:t>EGC: Jakarta.</w:t>
      </w:r>
      <w:r w:rsidRPr="00576681">
        <w:t xml:space="preserve"> </w:t>
      </w:r>
    </w:p>
    <w:p w:rsidR="007F1550" w:rsidRPr="00073CBC" w:rsidRDefault="007F1550" w:rsidP="007F1550">
      <w:pPr>
        <w:ind w:left="851" w:hanging="851"/>
        <w:jc w:val="both"/>
        <w:rPr>
          <w:rFonts w:ascii="Times New Roman" w:hAnsi="Times New Roman" w:cs="Times New Roman"/>
          <w:sz w:val="24"/>
          <w:szCs w:val="24"/>
        </w:rPr>
      </w:pPr>
      <w:r w:rsidRPr="00576681">
        <w:rPr>
          <w:rFonts w:ascii="Times New Roman" w:hAnsi="Times New Roman" w:cs="Times New Roman"/>
          <w:sz w:val="24"/>
          <w:szCs w:val="24"/>
        </w:rPr>
        <w:t xml:space="preserve">Uliyah, Musrifatul &amp; Hidayat, A. Aziz Alimul, 2008 </w:t>
      </w:r>
      <w:r w:rsidRPr="00264882">
        <w:rPr>
          <w:rFonts w:ascii="Times New Roman" w:hAnsi="Times New Roman" w:cs="Times New Roman"/>
          <w:i/>
          <w:sz w:val="24"/>
          <w:szCs w:val="24"/>
        </w:rPr>
        <w:t>Praktikum Klinik: Aplikasi Dasar-Dasar Praktik Kebidanan</w:t>
      </w:r>
      <w:r w:rsidRPr="00576681">
        <w:rPr>
          <w:rFonts w:ascii="Times New Roman" w:hAnsi="Times New Roman" w:cs="Times New Roman"/>
          <w:sz w:val="24"/>
          <w:szCs w:val="24"/>
        </w:rPr>
        <w:t>. Salemba Medika, Jakarta</w:t>
      </w:r>
      <w:r>
        <w:rPr>
          <w:rFonts w:ascii="Times New Roman" w:hAnsi="Times New Roman" w:cs="Times New Roman"/>
          <w:sz w:val="24"/>
          <w:szCs w:val="24"/>
        </w:rPr>
        <w:t>.</w:t>
      </w:r>
    </w:p>
    <w:p w:rsidR="007F1550" w:rsidRDefault="007F1550"/>
    <w:sectPr w:rsidR="007F1550" w:rsidSect="009F39BE">
      <w:footerReference w:type="default" r:id="rId10"/>
      <w:footerReference w:type="first" r:id="rId11"/>
      <w:pgSz w:w="11906" w:h="16838" w:code="9"/>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0135F" w:rsidRDefault="0070135F">
      <w:pPr>
        <w:spacing w:after="0" w:line="240" w:lineRule="auto"/>
      </w:pPr>
      <w:r>
        <w:separator/>
      </w:r>
    </w:p>
  </w:endnote>
  <w:endnote w:type="continuationSeparator" w:id="0">
    <w:p w:rsidR="0070135F" w:rsidRDefault="0070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8020434"/>
      <w:docPartObj>
        <w:docPartGallery w:val="Page Numbers (Bottom of Page)"/>
        <w:docPartUnique/>
      </w:docPartObj>
    </w:sdtPr>
    <w:sdtEndPr>
      <w:rPr>
        <w:noProof/>
      </w:rPr>
    </w:sdtEndPr>
    <w:sdtContent>
      <w:p w:rsidR="000C6B63" w:rsidRDefault="00EA15A7">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F802F8" w:rsidRPr="001D0090" w:rsidRDefault="0070135F" w:rsidP="001D0090">
    <w:pPr>
      <w:pStyle w:val="Footer"/>
      <w:jc w:val="righ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8845918"/>
      <w:docPartObj>
        <w:docPartGallery w:val="Page Numbers (Bottom of Page)"/>
        <w:docPartUnique/>
      </w:docPartObj>
    </w:sdtPr>
    <w:sdtEndPr>
      <w:rPr>
        <w:noProof/>
      </w:rPr>
    </w:sdtEndPr>
    <w:sdtContent>
      <w:p w:rsidR="000C6B63" w:rsidRDefault="00EA15A7">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A235BC" w:rsidRDefault="00701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0135F" w:rsidRDefault="0070135F">
      <w:pPr>
        <w:spacing w:after="0" w:line="240" w:lineRule="auto"/>
      </w:pPr>
      <w:r>
        <w:separator/>
      </w:r>
    </w:p>
  </w:footnote>
  <w:footnote w:type="continuationSeparator" w:id="0">
    <w:p w:rsidR="0070135F" w:rsidRDefault="007013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A7"/>
    <w:rsid w:val="001F6BD6"/>
    <w:rsid w:val="00362B35"/>
    <w:rsid w:val="0070135F"/>
    <w:rsid w:val="007B1307"/>
    <w:rsid w:val="007F1550"/>
    <w:rsid w:val="00AE0D24"/>
    <w:rsid w:val="00EA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9D31"/>
  <w15:chartTrackingRefBased/>
  <w15:docId w15:val="{7986BFB3-0929-46C2-84D8-445E0CF5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5A7"/>
    <w:rPr>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Footer">
    <w:name w:val="footer"/>
    <w:basedOn w:val="Normal"/>
    <w:link w:val="FooterKAR"/>
    <w:uiPriority w:val="99"/>
    <w:unhideWhenUsed/>
    <w:rsid w:val="00EA15A7"/>
    <w:pPr>
      <w:tabs>
        <w:tab w:val="center" w:pos="4513"/>
        <w:tab w:val="right" w:pos="9026"/>
      </w:tabs>
      <w:spacing w:after="0" w:line="240" w:lineRule="auto"/>
    </w:pPr>
  </w:style>
  <w:style w:type="character" w:customStyle="1" w:styleId="FooterKAR">
    <w:name w:val="Footer KAR"/>
    <w:basedOn w:val="FontParagrafDefault"/>
    <w:link w:val="Footer"/>
    <w:uiPriority w:val="99"/>
    <w:rsid w:val="00EA15A7"/>
    <w:rPr>
      <w:lang w:val="id-ID"/>
    </w:rPr>
  </w:style>
  <w:style w:type="character" w:styleId="Hyperlink">
    <w:name w:val="Hyperlink"/>
    <w:basedOn w:val="FontParagrafDefault"/>
    <w:uiPriority w:val="99"/>
    <w:rsid w:val="007F1550"/>
    <w:rPr>
      <w:rFonts w:ascii="Times New Roman" w:hAnsi="Times New Roman" w:cs="Times New Roman" w:hint="default"/>
      <w:color w:val="0000FF"/>
      <w:u w:val="single"/>
    </w:rPr>
  </w:style>
  <w:style w:type="paragraph" w:customStyle="1" w:styleId="Default">
    <w:name w:val="Default"/>
    <w:rsid w:val="007F1550"/>
    <w:pPr>
      <w:autoSpaceDE w:val="0"/>
      <w:autoSpaceDN w:val="0"/>
      <w:adjustRightInd w:val="0"/>
      <w:spacing w:after="0" w:line="240" w:lineRule="auto"/>
    </w:pPr>
    <w:rPr>
      <w:rFonts w:ascii="Times New Roman" w:hAnsi="Times New Roman" w:cs="Times New Roman"/>
      <w:color w:val="000000"/>
      <w:sz w:val="24"/>
      <w:szCs w:val="24"/>
    </w:rPr>
  </w:style>
  <w:style w:type="character" w:styleId="SebutanYangBelumTerselesaikan">
    <w:name w:val="Unresolved Mention"/>
    <w:basedOn w:val="FontParagrafDefault"/>
    <w:uiPriority w:val="99"/>
    <w:semiHidden/>
    <w:unhideWhenUsed/>
    <w:rsid w:val="007F1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rnalmedika.com/edisi-tahun-2010/edisi-no-07-vol-xxxvi-2010/205-editorial/327-faktor-risiko-kejadian-arthritis-gout-pada-pasien-rawat-jalan-di-rumah-sakit-dr-wahidin-sudirohusodo-makassa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swafie@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j.indriyani@gmail.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kompas.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1025</Words>
  <Characters>5844</Characters>
  <Application>Microsoft Office Word</Application>
  <DocSecurity>0</DocSecurity>
  <Lines>48</Lines>
  <Paragraphs>13</Paragraphs>
  <ScaleCrop>false</ScaleCrop>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2020-06-18T08:30:00Z</dcterms:created>
  <dcterms:modified xsi:type="dcterms:W3CDTF">2020-08-05T05:45:00Z</dcterms:modified>
</cp:coreProperties>
</file>